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1E1CF8" w14:textId="79E84481" w:rsidR="004B437F" w:rsidRDefault="00CC39D6">
      <w:pPr>
        <w:spacing w:before="115"/>
        <w:ind w:left="775"/>
        <w:rPr>
          <w:rFonts w:ascii="Verdana"/>
          <w:b/>
          <w:sz w:val="80"/>
        </w:rPr>
      </w:pPr>
      <w:r>
        <w:pict w14:anchorId="40FC4611"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57.4pt;margin-top:51.75pt;width:271.85pt;height:64.15pt;z-index:-15796736;mso-position-horizontal-relative:page" filled="f" stroked="f">
            <v:textbox inset="0,0,0,0">
              <w:txbxContent>
                <w:p w14:paraId="63D31ABC" w14:textId="1AB41681" w:rsidR="004B437F" w:rsidRDefault="00CC39D6">
                  <w:pPr>
                    <w:tabs>
                      <w:tab w:val="left" w:pos="2046"/>
                      <w:tab w:val="left" w:pos="3593"/>
                    </w:tabs>
                    <w:spacing w:before="35"/>
                    <w:ind w:left="20"/>
                    <w:rPr>
                      <w:rFonts w:ascii="Palatino Linotype"/>
                      <w:sz w:val="81"/>
                    </w:rPr>
                  </w:pPr>
                  <w:r>
                    <w:rPr>
                      <w:rFonts w:ascii="Palatino Linotype"/>
                      <w:color w:val="1F1F1F"/>
                      <w:w w:val="95"/>
                      <w:position w:val="-2"/>
                      <w:sz w:val="81"/>
                    </w:rPr>
                    <w:t>Have</w:t>
                  </w:r>
                  <w:r>
                    <w:rPr>
                      <w:rFonts w:ascii="Palatino Linotype"/>
                      <w:color w:val="1F1F1F"/>
                      <w:w w:val="95"/>
                      <w:position w:val="-2"/>
                      <w:sz w:val="81"/>
                    </w:rPr>
                    <w:tab/>
                  </w:r>
                  <w:r>
                    <w:rPr>
                      <w:rFonts w:ascii="Palatino Linotype"/>
                      <w:color w:val="1F1F1F"/>
                      <w:spacing w:val="-4"/>
                      <w:w w:val="95"/>
                      <w:sz w:val="81"/>
                    </w:rPr>
                    <w:t>yo</w:t>
                  </w:r>
                  <w:r>
                    <w:rPr>
                      <w:rFonts w:ascii="Palatino Linotype"/>
                      <w:color w:val="1F1F1F"/>
                      <w:spacing w:val="-4"/>
                      <w:w w:val="95"/>
                      <w:sz w:val="81"/>
                    </w:rPr>
                    <w:t>u</w:t>
                  </w:r>
                  <w:r>
                    <w:rPr>
                      <w:rFonts w:ascii="Palatino Linotype"/>
                      <w:color w:val="1F1F1F"/>
                      <w:spacing w:val="-4"/>
                      <w:w w:val="95"/>
                      <w:sz w:val="81"/>
                    </w:rPr>
                    <w:tab/>
                  </w:r>
                  <w:r>
                    <w:rPr>
                      <w:rFonts w:ascii="Palatino Linotype"/>
                      <w:color w:val="1F1F1F"/>
                      <w:w w:val="85"/>
                      <w:position w:val="1"/>
                      <w:sz w:val="81"/>
                    </w:rPr>
                    <w:t>heard</w:t>
                  </w:r>
                </w:p>
              </w:txbxContent>
            </v:textbox>
            <w10:wrap anchorx="page"/>
          </v:shape>
        </w:pict>
      </w:r>
      <w:r>
        <w:pict w14:anchorId="2918E134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0" type="#_x0000_t136" style="position:absolute;left:0;text-align:left;margin-left:146.35pt;margin-top:.2pt;width:85pt;height:9.5pt;rotation:359;z-index:-15796224;mso-position-horizontal-relative:page" fillcolor="#1b1b1b" stroked="f">
            <o:extrusion v:ext="view" autorotationcenter="t"/>
            <v:textpath style="font-family:&quot;Calibri&quot;;font-size:9pt;font-weight:bold;v-text-kern:t;mso-text-shadow:auto" string="Journal, Kankakee, Ill.,"/>
            <w10:wrap anchorx="page"/>
          </v:shape>
        </w:pict>
      </w:r>
      <w:r>
        <w:pict w14:anchorId="3A84585D">
          <v:shape id="_x0000_s1039" type="#_x0000_t136" style="position:absolute;left:0;text-align:left;margin-left:236.35pt;margin-top:-1pt;width:59.95pt;height:9.5pt;rotation:359;z-index:15730176;mso-position-horizontal-relative:page" fillcolor="#1b1b1b" stroked="f">
            <o:extrusion v:ext="view" autorotationcenter="t"/>
            <v:textpath style="font-family:&quot;Calibri&quot;;font-size:9pt;font-weight:bold;v-text-kern:t;mso-text-shadow:auto" string="October 3, 1982"/>
            <w10:wrap anchorx="page"/>
          </v:shape>
        </w:pict>
      </w:r>
      <w:r>
        <w:pict w14:anchorId="023EC4C6">
          <v:shape id="_x0000_s1038" type="#_x0000_t136" style="position:absolute;left:0;text-align:left;margin-left:59pt;margin-top:3.05pt;width:13pt;height:9.5pt;rotation:359;z-index:-15795200;mso-position-horizontal-relative:page" fillcolor="#1b1b1b" stroked="f">
            <o:extrusion v:ext="view" autorotationcenter="t"/>
            <v:textpath style="font-family:&quot;Calibri&quot;;font-size:9pt;font-weight:bold;v-text-kern:t;mso-text-shadow:auto" string="36"/>
            <w10:wrap anchorx="page"/>
          </v:shape>
        </w:pict>
      </w:r>
      <w:r>
        <w:pict w14:anchorId="3D0FA35E">
          <v:shape id="_x0000_s1037" type="#_x0000_t136" style="position:absolute;left:0;text-align:left;margin-left:99.05pt;margin-top:2.1pt;width:12.6pt;height:9.5pt;rotation:359;z-index:-15794688;mso-position-horizontal-relative:page" fillcolor="#1b1b1b" stroked="f">
            <o:extrusion v:ext="view" autorotationcenter="t"/>
            <v:textpath style="font-family:&quot;Calibri&quot;;font-size:9pt;font-weight:bold;v-text-kern:t;mso-text-shadow:auto" string="The"/>
            <w10:wrap anchorx="page"/>
          </v:shape>
        </w:pict>
      </w:r>
      <w:r>
        <w:pict w14:anchorId="1BFB12E9">
          <v:shape id="_x0000_s1036" type="#_x0000_t136" style="position:absolute;left:0;text-align:left;margin-left:116.85pt;margin-top:2.15pt;width:24.45pt;height:9.5pt;rotation:359;z-index:-15794176;mso-position-horizontal-relative:page" fillcolor="#1b1b1b" stroked="f">
            <o:extrusion v:ext="view" autorotationcenter="t"/>
            <v:textpath style="font-family:&quot;Calibri&quot;;font-size:9pt;font-weight:bold;v-text-kern:t;mso-text-shadow:auto" string="Sunday"/>
            <w10:wrap anchorx="page"/>
          </v:shape>
        </w:pict>
      </w:r>
      <w:r>
        <w:rPr>
          <w:rFonts w:ascii="Verdana"/>
          <w:b/>
          <w:color w:val="121212"/>
          <w:w w:val="110"/>
          <w:sz w:val="80"/>
        </w:rPr>
        <w:t>acc</w:t>
      </w:r>
      <w:r>
        <w:rPr>
          <w:rFonts w:ascii="Verdana"/>
          <w:b/>
          <w:color w:val="121212"/>
          <w:w w:val="110"/>
          <w:sz w:val="80"/>
        </w:rPr>
        <w:t>ent</w:t>
      </w:r>
    </w:p>
    <w:p w14:paraId="484A2884" w14:textId="77777777" w:rsidR="004B437F" w:rsidRDefault="004B437F">
      <w:pPr>
        <w:pStyle w:val="BodyText"/>
        <w:spacing w:before="7"/>
        <w:rPr>
          <w:rFonts w:ascii="Verdana"/>
          <w:b/>
          <w:sz w:val="100"/>
        </w:rPr>
      </w:pPr>
    </w:p>
    <w:p w14:paraId="6001224C" w14:textId="77777777" w:rsidR="004B437F" w:rsidRDefault="00CC39D6">
      <w:pPr>
        <w:pStyle w:val="BodyText"/>
        <w:spacing w:line="136" w:lineRule="auto"/>
        <w:ind w:left="657" w:right="1068" w:firstLine="178"/>
        <w:jc w:val="both"/>
      </w:pPr>
      <w:r>
        <w:pict w14:anchorId="0A11433F">
          <v:shape id="_x0000_s1035" type="#_x0000_t202" style="position:absolute;left:0;text-align:left;margin-left:29.65pt;margin-top:8.6pt;width:8.2pt;height:39.75pt;z-index:15732224;mso-position-horizontal-relative:page" filled="f" stroked="f">
            <v:textbox inset="0,0,0,0">
              <w:txbxContent>
                <w:p w14:paraId="30C608C7" w14:textId="77777777" w:rsidR="004B437F" w:rsidRDefault="00CC39D6">
                  <w:pPr>
                    <w:spacing w:before="60"/>
                    <w:rPr>
                      <w:rFonts w:ascii="Arial Narrow" w:hAnsi="Arial Narrow"/>
                      <w:i/>
                      <w:sz w:val="59"/>
                    </w:rPr>
                  </w:pPr>
                  <w:r>
                    <w:rPr>
                      <w:rFonts w:ascii="Arial Narrow" w:hAnsi="Arial Narrow"/>
                      <w:i/>
                      <w:color w:val="A0A0A0"/>
                      <w:w w:val="55"/>
                      <w:sz w:val="59"/>
                    </w:rPr>
                    <w:t>I</w:t>
                  </w:r>
                  <w:r>
                    <w:rPr>
                      <w:rFonts w:ascii="Arial Narrow" w:hAnsi="Arial Narrow"/>
                      <w:i/>
                      <w:color w:val="343434"/>
                      <w:w w:val="55"/>
                      <w:sz w:val="59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color w:val="2C2C2C"/>
        </w:rPr>
        <w:t>MRS. WILLIAM (Ova) Parish of Momence is about to embark on a trip that is the stuff dreams are made of.</w:t>
      </w:r>
    </w:p>
    <w:p w14:paraId="268DAF5A" w14:textId="77777777" w:rsidR="004B437F" w:rsidRDefault="00CC39D6">
      <w:pPr>
        <w:pStyle w:val="BodyText"/>
        <w:tabs>
          <w:tab w:val="left" w:pos="4324"/>
        </w:tabs>
        <w:spacing w:line="119" w:lineRule="exact"/>
        <w:ind w:left="843"/>
        <w:rPr>
          <w:sz w:val="23"/>
        </w:rPr>
      </w:pPr>
      <w:r>
        <w:rPr>
          <w:color w:val="303030"/>
        </w:rPr>
        <w:t>She  will  be  flying  soon</w:t>
      </w:r>
      <w:r>
        <w:rPr>
          <w:color w:val="303030"/>
          <w:spacing w:val="5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46"/>
        </w:rPr>
        <w:t xml:space="preserve"> </w:t>
      </w:r>
      <w:r>
        <w:rPr>
          <w:color w:val="303030"/>
        </w:rPr>
        <w:t>The</w:t>
      </w:r>
      <w:r>
        <w:rPr>
          <w:color w:val="303030"/>
        </w:rPr>
        <w:tab/>
      </w:r>
      <w:r>
        <w:rPr>
          <w:color w:val="555555"/>
          <w:position w:val="-4"/>
          <w:sz w:val="23"/>
        </w:rPr>
        <w:t>By</w:t>
      </w:r>
    </w:p>
    <w:p w14:paraId="248CDF32" w14:textId="77777777" w:rsidR="004B437F" w:rsidRDefault="00CC39D6">
      <w:pPr>
        <w:pStyle w:val="BodyText"/>
        <w:spacing w:before="5"/>
        <w:rPr>
          <w:sz w:val="77"/>
        </w:rPr>
      </w:pPr>
      <w:r>
        <w:br w:type="column"/>
      </w:r>
    </w:p>
    <w:p w14:paraId="4B5B504A" w14:textId="77777777" w:rsidR="004B437F" w:rsidRDefault="00CC39D6">
      <w:pPr>
        <w:ind w:left="113"/>
        <w:rPr>
          <w:sz w:val="46"/>
        </w:rPr>
      </w:pPr>
      <w:r>
        <w:rPr>
          <w:color w:val="393939"/>
          <w:w w:val="75"/>
          <w:sz w:val="46"/>
        </w:rPr>
        <w:t>• • •</w:t>
      </w:r>
    </w:p>
    <w:p w14:paraId="0923F988" w14:textId="77777777" w:rsidR="004B437F" w:rsidRDefault="004B437F">
      <w:pPr>
        <w:rPr>
          <w:sz w:val="46"/>
        </w:rPr>
        <w:sectPr w:rsidR="004B437F">
          <w:type w:val="continuous"/>
          <w:pgSz w:w="8510" w:h="11060"/>
          <w:pgMar w:top="420" w:right="1160" w:bottom="0" w:left="480" w:header="720" w:footer="720" w:gutter="0"/>
          <w:cols w:num="2" w:space="720" w:equalWidth="0">
            <w:col w:w="4620" w:space="1449"/>
            <w:col w:w="801"/>
          </w:cols>
        </w:sectPr>
      </w:pPr>
    </w:p>
    <w:p w14:paraId="4428974B" w14:textId="77777777" w:rsidR="004B437F" w:rsidRDefault="00CC39D6">
      <w:pPr>
        <w:pStyle w:val="BodyText"/>
        <w:spacing w:before="68" w:line="136" w:lineRule="auto"/>
        <w:ind w:left="669" w:right="100"/>
        <w:jc w:val="both"/>
      </w:pPr>
      <w:r>
        <w:pict w14:anchorId="534D901E">
          <v:group id="_x0000_s1030" style="position:absolute;left:0;text-align:left;margin-left:0;margin-top:0;width:425.05pt;height:552.6pt;z-index:-15797248;mso-position-horizontal-relative:page;mso-position-vertical-relative:page" coordsize="8501,110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width:8501;height:11052">
              <v:imagedata r:id="rId4" o:title=""/>
            </v:shape>
            <v:shape id="_x0000_s1033" type="#_x0000_t75" style="position:absolute;left:447;top:33;width:150;height:1595">
              <v:imagedata r:id="rId5" o:title=""/>
            </v:shape>
            <v:shape id="_x0000_s1032" type="#_x0000_t75" style="position:absolute;left:1168;top:7317;width:2906;height:2780">
              <v:imagedata r:id="rId6" o:title=""/>
            </v:shape>
            <v:shape id="_x0000_s1031" type="#_x0000_t75" style="position:absolute;left:5599;top:2718;width:1559;height:2396">
              <v:imagedata r:id="rId7" o:title=""/>
            </v:shape>
            <w10:wrap anchorx="page" anchory="page"/>
          </v:group>
        </w:pict>
      </w:r>
      <w:r>
        <w:rPr>
          <w:color w:val="303030"/>
        </w:rPr>
        <w:t>Netherlands</w:t>
      </w:r>
      <w:r>
        <w:rPr>
          <w:color w:val="303030"/>
          <w:spacing w:val="-20"/>
        </w:rPr>
        <w:t xml:space="preserve"> </w:t>
      </w:r>
      <w:r>
        <w:rPr>
          <w:color w:val="303030"/>
        </w:rPr>
        <w:t>and</w:t>
      </w:r>
      <w:r>
        <w:rPr>
          <w:color w:val="303030"/>
          <w:spacing w:val="-18"/>
        </w:rPr>
        <w:t xml:space="preserve"> </w:t>
      </w:r>
      <w:r>
        <w:rPr>
          <w:color w:val="303030"/>
        </w:rPr>
        <w:t>meet</w:t>
      </w:r>
      <w:r>
        <w:rPr>
          <w:color w:val="303030"/>
          <w:spacing w:val="-19"/>
        </w:rPr>
        <w:t xml:space="preserve"> </w:t>
      </w:r>
      <w:r>
        <w:rPr>
          <w:color w:val="303030"/>
        </w:rPr>
        <w:t>Queen</w:t>
      </w:r>
      <w:r>
        <w:rPr>
          <w:color w:val="303030"/>
          <w:spacing w:val="-12"/>
        </w:rPr>
        <w:t xml:space="preserve"> </w:t>
      </w:r>
      <w:r>
        <w:rPr>
          <w:color w:val="303030"/>
        </w:rPr>
        <w:t xml:space="preserve">Bea­ </w:t>
      </w:r>
      <w:proofErr w:type="spellStart"/>
      <w:r>
        <w:rPr>
          <w:color w:val="303030"/>
        </w:rPr>
        <w:t>trix</w:t>
      </w:r>
      <w:proofErr w:type="spellEnd"/>
      <w:r>
        <w:rPr>
          <w:color w:val="303030"/>
        </w:rPr>
        <w:t xml:space="preserve"> at the palace </w:t>
      </w:r>
      <w:r>
        <w:rPr>
          <w:color w:val="303030"/>
          <w:w w:val="200"/>
        </w:rPr>
        <w:t xml:space="preserve">- </w:t>
      </w:r>
      <w:r>
        <w:rPr>
          <w:color w:val="303030"/>
        </w:rPr>
        <w:t>all expenses paid.</w:t>
      </w:r>
    </w:p>
    <w:p w14:paraId="6440FD9F" w14:textId="77777777" w:rsidR="004B437F" w:rsidRDefault="00CC39D6">
      <w:pPr>
        <w:pStyle w:val="BodyText"/>
        <w:spacing w:line="136" w:lineRule="auto"/>
        <w:ind w:left="667" w:right="83" w:firstLine="181"/>
        <w:jc w:val="both"/>
      </w:pPr>
      <w:r>
        <w:rPr>
          <w:color w:val="2B2B2B"/>
        </w:rPr>
        <w:t>There will be such added</w:t>
      </w:r>
      <w:r>
        <w:rPr>
          <w:color w:val="2B2B2B"/>
          <w:spacing w:val="-16"/>
        </w:rPr>
        <w:t xml:space="preserve"> </w:t>
      </w:r>
      <w:r>
        <w:rPr>
          <w:color w:val="2B2B2B"/>
        </w:rPr>
        <w:t>events as an evening boat tour through Amsterdam's canals and dinner</w:t>
      </w:r>
      <w:r>
        <w:rPr>
          <w:color w:val="2B2B2B"/>
          <w:spacing w:val="-26"/>
        </w:rPr>
        <w:t xml:space="preserve"> </w:t>
      </w:r>
      <w:r>
        <w:rPr>
          <w:color w:val="2B2B2B"/>
        </w:rPr>
        <w:t xml:space="preserve">on board the boat; a visit to the </w:t>
      </w:r>
      <w:proofErr w:type="spellStart"/>
      <w:r>
        <w:rPr>
          <w:color w:val="2B2B2B"/>
        </w:rPr>
        <w:t>Flor­</w:t>
      </w:r>
      <w:proofErr w:type="spellEnd"/>
      <w:r>
        <w:rPr>
          <w:color w:val="2B2B2B"/>
        </w:rPr>
        <w:t xml:space="preserve"> </w:t>
      </w:r>
      <w:proofErr w:type="spellStart"/>
      <w:r>
        <w:rPr>
          <w:color w:val="2B2B2B"/>
        </w:rPr>
        <w:t>iade</w:t>
      </w:r>
      <w:proofErr w:type="spellEnd"/>
      <w:r>
        <w:rPr>
          <w:color w:val="2B2B2B"/>
        </w:rPr>
        <w:t xml:space="preserve"> </w:t>
      </w:r>
      <w:r>
        <w:rPr>
          <w:color w:val="2B2B2B"/>
          <w:w w:val="185"/>
        </w:rPr>
        <w:t xml:space="preserve">- </w:t>
      </w:r>
      <w:r>
        <w:rPr>
          <w:color w:val="2B2B2B"/>
        </w:rPr>
        <w:t xml:space="preserve">the world-famous interna­ </w:t>
      </w:r>
      <w:proofErr w:type="spellStart"/>
      <w:r>
        <w:rPr>
          <w:color w:val="2B2B2B"/>
        </w:rPr>
        <w:t>tional</w:t>
      </w:r>
      <w:proofErr w:type="spellEnd"/>
      <w:r>
        <w:rPr>
          <w:color w:val="2B2B2B"/>
        </w:rPr>
        <w:t xml:space="preserve"> flo</w:t>
      </w:r>
      <w:r>
        <w:rPr>
          <w:color w:val="131313"/>
        </w:rPr>
        <w:t>w</w:t>
      </w:r>
      <w:r>
        <w:rPr>
          <w:color w:val="2B2B2B"/>
        </w:rPr>
        <w:t>er</w:t>
      </w:r>
      <w:r>
        <w:rPr>
          <w:color w:val="474747"/>
        </w:rPr>
        <w:t xml:space="preserve">, </w:t>
      </w:r>
      <w:r>
        <w:rPr>
          <w:color w:val="2B2B2B"/>
        </w:rPr>
        <w:t xml:space="preserve">plant and garden ex­ </w:t>
      </w:r>
      <w:r>
        <w:rPr>
          <w:color w:val="2B2B2B"/>
          <w:w w:val="95"/>
        </w:rPr>
        <w:t>position</w:t>
      </w:r>
      <w:r>
        <w:rPr>
          <w:color w:val="2B2B2B"/>
          <w:w w:val="95"/>
        </w:rPr>
        <w:t xml:space="preserve">, which takes place every 10 </w:t>
      </w:r>
      <w:r>
        <w:rPr>
          <w:color w:val="2B2B2B"/>
        </w:rPr>
        <w:t xml:space="preserve">years; and meetings with persons whose interests parallel Mrs. Par­ </w:t>
      </w:r>
      <w:proofErr w:type="spellStart"/>
      <w:r>
        <w:rPr>
          <w:color w:val="2B2B2B"/>
        </w:rPr>
        <w:t>ish's</w:t>
      </w:r>
      <w:proofErr w:type="spellEnd"/>
      <w:r>
        <w:rPr>
          <w:color w:val="2B2B2B"/>
        </w:rPr>
        <w:t xml:space="preserve"> interests here. And there will be an official reception with the queen as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hostess.</w:t>
      </w:r>
    </w:p>
    <w:p w14:paraId="2C4EB3C0" w14:textId="77777777" w:rsidR="004B437F" w:rsidRDefault="00CC39D6">
      <w:pPr>
        <w:pStyle w:val="BodyText"/>
        <w:spacing w:line="136" w:lineRule="auto"/>
        <w:ind w:left="683" w:right="82" w:firstLine="180"/>
        <w:jc w:val="both"/>
      </w:pPr>
      <w:r>
        <w:rPr>
          <w:color w:val="2D2D2D"/>
        </w:rPr>
        <w:t xml:space="preserve">All this began before this year's </w:t>
      </w:r>
      <w:r>
        <w:rPr>
          <w:color w:val="2D2D2D"/>
          <w:w w:val="95"/>
        </w:rPr>
        <w:t>annual Momence Gladiolus</w:t>
      </w:r>
      <w:r>
        <w:rPr>
          <w:color w:val="2D2D2D"/>
          <w:spacing w:val="-33"/>
          <w:w w:val="95"/>
        </w:rPr>
        <w:t xml:space="preserve"> </w:t>
      </w:r>
      <w:r>
        <w:rPr>
          <w:color w:val="2D2D2D"/>
          <w:w w:val="95"/>
        </w:rPr>
        <w:t>Festival</w:t>
      </w:r>
      <w:r>
        <w:rPr>
          <w:color w:val="5C5C5C"/>
          <w:w w:val="95"/>
        </w:rPr>
        <w:t xml:space="preserve">, </w:t>
      </w:r>
      <w:r>
        <w:rPr>
          <w:color w:val="2D2D2D"/>
        </w:rPr>
        <w:t>of which Mrs. Parish has been the general chairman for many</w:t>
      </w:r>
      <w:r>
        <w:rPr>
          <w:color w:val="2D2D2D"/>
          <w:spacing w:val="16"/>
        </w:rPr>
        <w:t xml:space="preserve"> </w:t>
      </w:r>
      <w:r>
        <w:rPr>
          <w:color w:val="2D2D2D"/>
        </w:rPr>
        <w:t>years.</w:t>
      </w:r>
    </w:p>
    <w:p w14:paraId="6252914F" w14:textId="77777777" w:rsidR="004B437F" w:rsidRDefault="004B437F">
      <w:pPr>
        <w:pStyle w:val="BodyText"/>
        <w:rPr>
          <w:sz w:val="26"/>
        </w:rPr>
      </w:pPr>
    </w:p>
    <w:p w14:paraId="149D6542" w14:textId="77777777" w:rsidR="004B437F" w:rsidRDefault="004B437F">
      <w:pPr>
        <w:pStyle w:val="BodyText"/>
        <w:rPr>
          <w:sz w:val="26"/>
        </w:rPr>
      </w:pPr>
    </w:p>
    <w:p w14:paraId="75425B7B" w14:textId="77777777" w:rsidR="004B437F" w:rsidRDefault="004B437F">
      <w:pPr>
        <w:pStyle w:val="BodyText"/>
        <w:rPr>
          <w:sz w:val="26"/>
        </w:rPr>
      </w:pPr>
    </w:p>
    <w:p w14:paraId="0DBC7AF8" w14:textId="77777777" w:rsidR="004B437F" w:rsidRDefault="004B437F">
      <w:pPr>
        <w:pStyle w:val="BodyText"/>
        <w:rPr>
          <w:sz w:val="26"/>
        </w:rPr>
      </w:pPr>
    </w:p>
    <w:p w14:paraId="12C6242F" w14:textId="77777777" w:rsidR="004B437F" w:rsidRDefault="004B437F">
      <w:pPr>
        <w:pStyle w:val="BodyText"/>
        <w:rPr>
          <w:sz w:val="26"/>
        </w:rPr>
      </w:pPr>
    </w:p>
    <w:p w14:paraId="5666D95E" w14:textId="77777777" w:rsidR="004B437F" w:rsidRDefault="004B437F">
      <w:pPr>
        <w:pStyle w:val="BodyText"/>
        <w:spacing w:before="14"/>
        <w:rPr>
          <w:sz w:val="24"/>
        </w:rPr>
      </w:pPr>
    </w:p>
    <w:p w14:paraId="42ADD120" w14:textId="77777777" w:rsidR="004B437F" w:rsidRDefault="00CC39D6">
      <w:pPr>
        <w:spacing w:line="290" w:lineRule="exact"/>
        <w:ind w:right="671"/>
        <w:jc w:val="center"/>
        <w:rPr>
          <w:rFonts w:ascii="Comic Sans MS"/>
          <w:i/>
        </w:rPr>
      </w:pPr>
      <w:r>
        <w:rPr>
          <w:rFonts w:ascii="Comic Sans MS"/>
          <w:i/>
          <w:color w:val="696969"/>
          <w:w w:val="101"/>
        </w:rPr>
        <w:t>I</w:t>
      </w:r>
    </w:p>
    <w:p w14:paraId="213C9AA2" w14:textId="77777777" w:rsidR="004B437F" w:rsidRDefault="00CC39D6">
      <w:pPr>
        <w:spacing w:line="302" w:lineRule="exact"/>
        <w:ind w:right="66"/>
        <w:jc w:val="right"/>
        <w:rPr>
          <w:sz w:val="23"/>
        </w:rPr>
      </w:pPr>
      <w:r>
        <w:rPr>
          <w:color w:val="2D2D2D"/>
          <w:sz w:val="23"/>
        </w:rPr>
        <w:t>Mrs. William Parish and</w:t>
      </w:r>
    </w:p>
    <w:p w14:paraId="2D0502CF" w14:textId="77777777" w:rsidR="004B437F" w:rsidRDefault="00CC39D6">
      <w:pPr>
        <w:spacing w:line="236" w:lineRule="exact"/>
        <w:jc w:val="right"/>
        <w:rPr>
          <w:sz w:val="23"/>
        </w:rPr>
      </w:pPr>
      <w:r>
        <w:rPr>
          <w:color w:val="373737"/>
          <w:sz w:val="23"/>
        </w:rPr>
        <w:t xml:space="preserve">S. C. Van </w:t>
      </w:r>
      <w:proofErr w:type="spellStart"/>
      <w:r>
        <w:rPr>
          <w:color w:val="373737"/>
          <w:sz w:val="23"/>
        </w:rPr>
        <w:t>Nispen</w:t>
      </w:r>
      <w:proofErr w:type="spellEnd"/>
      <w:r>
        <w:rPr>
          <w:color w:val="373737"/>
          <w:sz w:val="23"/>
        </w:rPr>
        <w:t xml:space="preserve"> ride in the</w:t>
      </w:r>
    </w:p>
    <w:p w14:paraId="34497D64" w14:textId="77777777" w:rsidR="004B437F" w:rsidRDefault="00CC39D6">
      <w:pPr>
        <w:spacing w:line="265" w:lineRule="exact"/>
        <w:ind w:right="124"/>
        <w:jc w:val="right"/>
        <w:rPr>
          <w:sz w:val="23"/>
        </w:rPr>
      </w:pPr>
      <w:r>
        <w:rPr>
          <w:color w:val="373737"/>
          <w:sz w:val="23"/>
        </w:rPr>
        <w:t>Gladiolus Festival parade.</w:t>
      </w:r>
    </w:p>
    <w:p w14:paraId="025C3608" w14:textId="77777777" w:rsidR="004B437F" w:rsidRDefault="00CC39D6">
      <w:pPr>
        <w:spacing w:before="135" w:line="144" w:lineRule="auto"/>
        <w:ind w:left="466" w:right="1237" w:hanging="339"/>
        <w:rPr>
          <w:sz w:val="23"/>
        </w:rPr>
      </w:pPr>
      <w:r>
        <w:br w:type="column"/>
      </w:r>
      <w:r>
        <w:rPr>
          <w:color w:val="484848"/>
          <w:sz w:val="23"/>
        </w:rPr>
        <w:t>L. Elisabeth Fosse</w:t>
      </w:r>
    </w:p>
    <w:p w14:paraId="26917613" w14:textId="77777777" w:rsidR="004B437F" w:rsidRDefault="004B437F">
      <w:pPr>
        <w:pStyle w:val="BodyText"/>
        <w:rPr>
          <w:sz w:val="30"/>
        </w:rPr>
      </w:pPr>
    </w:p>
    <w:p w14:paraId="356B6DFA" w14:textId="77777777" w:rsidR="004B437F" w:rsidRDefault="004B437F">
      <w:pPr>
        <w:pStyle w:val="BodyText"/>
        <w:spacing w:before="8"/>
        <w:rPr>
          <w:sz w:val="21"/>
        </w:rPr>
      </w:pPr>
    </w:p>
    <w:p w14:paraId="7566EDB4" w14:textId="77777777" w:rsidR="004B437F" w:rsidRDefault="00CC39D6">
      <w:pPr>
        <w:pStyle w:val="BodyText"/>
        <w:spacing w:line="136" w:lineRule="auto"/>
        <w:ind w:left="97" w:right="167" w:firstLine="316"/>
        <w:jc w:val="both"/>
      </w:pPr>
      <w:proofErr w:type="spellStart"/>
      <w:r>
        <w:rPr>
          <w:color w:val="2D2D2D"/>
        </w:rPr>
        <w:t>ext</w:t>
      </w:r>
      <w:proofErr w:type="spellEnd"/>
      <w:r>
        <w:rPr>
          <w:color w:val="2D2D2D"/>
        </w:rPr>
        <w:t xml:space="preserve"> came a call from the Dutch consulate in Chicago. Would Mrs. Parish be free to go to the Nether­ lands</w:t>
      </w:r>
      <w:r>
        <w:rPr>
          <w:color w:val="2D2D2D"/>
          <w:spacing w:val="-25"/>
        </w:rPr>
        <w:t xml:space="preserve"> </w:t>
      </w:r>
      <w:r>
        <w:rPr>
          <w:color w:val="2D2D2D"/>
        </w:rPr>
        <w:t>early</w:t>
      </w:r>
      <w:r>
        <w:rPr>
          <w:color w:val="2D2D2D"/>
          <w:spacing w:val="-24"/>
        </w:rPr>
        <w:t xml:space="preserve"> </w:t>
      </w:r>
      <w:r>
        <w:rPr>
          <w:color w:val="2D2D2D"/>
        </w:rPr>
        <w:t>in</w:t>
      </w:r>
      <w:r>
        <w:rPr>
          <w:color w:val="2D2D2D"/>
          <w:spacing w:val="-23"/>
        </w:rPr>
        <w:t xml:space="preserve"> </w:t>
      </w:r>
      <w:r>
        <w:rPr>
          <w:color w:val="2D2D2D"/>
        </w:rPr>
        <w:t>October,</w:t>
      </w:r>
      <w:r>
        <w:rPr>
          <w:color w:val="2D2D2D"/>
          <w:spacing w:val="-22"/>
        </w:rPr>
        <w:t xml:space="preserve"> </w:t>
      </w:r>
      <w:r>
        <w:rPr>
          <w:color w:val="2D2D2D"/>
        </w:rPr>
        <w:t>all</w:t>
      </w:r>
      <w:r>
        <w:rPr>
          <w:color w:val="2D2D2D"/>
          <w:spacing w:val="-22"/>
        </w:rPr>
        <w:t xml:space="preserve"> </w:t>
      </w:r>
      <w:r>
        <w:rPr>
          <w:color w:val="2D2D2D"/>
        </w:rPr>
        <w:t xml:space="preserve">expenses paid, a guest of the government </w:t>
      </w:r>
      <w:r>
        <w:rPr>
          <w:color w:val="2D2D2D"/>
          <w:w w:val="95"/>
        </w:rPr>
        <w:t>there?</w:t>
      </w:r>
      <w:r>
        <w:rPr>
          <w:color w:val="2D2D2D"/>
          <w:spacing w:val="-11"/>
          <w:w w:val="95"/>
        </w:rPr>
        <w:t xml:space="preserve"> </w:t>
      </w:r>
      <w:r>
        <w:rPr>
          <w:color w:val="2D2D2D"/>
          <w:w w:val="95"/>
        </w:rPr>
        <w:t>Would</w:t>
      </w:r>
      <w:r>
        <w:rPr>
          <w:color w:val="2D2D2D"/>
          <w:spacing w:val="-16"/>
          <w:w w:val="95"/>
        </w:rPr>
        <w:t xml:space="preserve"> </w:t>
      </w:r>
      <w:r>
        <w:rPr>
          <w:color w:val="2D2D2D"/>
          <w:w w:val="95"/>
        </w:rPr>
        <w:t>she</w:t>
      </w:r>
      <w:r>
        <w:rPr>
          <w:color w:val="2D2D2D"/>
          <w:spacing w:val="-18"/>
          <w:w w:val="95"/>
        </w:rPr>
        <w:t xml:space="preserve"> </w:t>
      </w:r>
      <w:r>
        <w:rPr>
          <w:color w:val="2D2D2D"/>
          <w:w w:val="95"/>
        </w:rPr>
        <w:t>like</w:t>
      </w:r>
      <w:r>
        <w:rPr>
          <w:color w:val="2D2D2D"/>
          <w:spacing w:val="-10"/>
          <w:w w:val="95"/>
        </w:rPr>
        <w:t xml:space="preserve"> </w:t>
      </w:r>
      <w:r>
        <w:rPr>
          <w:color w:val="2D2D2D"/>
          <w:w w:val="95"/>
        </w:rPr>
        <w:t>to</w:t>
      </w:r>
      <w:r>
        <w:rPr>
          <w:color w:val="2D2D2D"/>
          <w:spacing w:val="-19"/>
          <w:w w:val="95"/>
        </w:rPr>
        <w:t xml:space="preserve"> </w:t>
      </w:r>
      <w:r>
        <w:rPr>
          <w:color w:val="2D2D2D"/>
          <w:w w:val="95"/>
        </w:rPr>
        <w:t>meet</w:t>
      </w:r>
      <w:r>
        <w:rPr>
          <w:color w:val="2D2D2D"/>
          <w:spacing w:val="-13"/>
          <w:w w:val="95"/>
        </w:rPr>
        <w:t xml:space="preserve"> </w:t>
      </w:r>
      <w:r>
        <w:rPr>
          <w:color w:val="2D2D2D"/>
          <w:w w:val="95"/>
        </w:rPr>
        <w:t xml:space="preserve">Queen </w:t>
      </w:r>
      <w:r>
        <w:rPr>
          <w:color w:val="2D2D2D"/>
        </w:rPr>
        <w:t>Beatrix?</w:t>
      </w:r>
    </w:p>
    <w:p w14:paraId="08BA0316" w14:textId="77777777" w:rsidR="004B437F" w:rsidRDefault="00CC39D6">
      <w:pPr>
        <w:pStyle w:val="BodyText"/>
        <w:spacing w:line="134" w:lineRule="auto"/>
        <w:ind w:left="106" w:right="175" w:firstLine="178"/>
        <w:jc w:val="both"/>
      </w:pPr>
      <w:r>
        <w:rPr>
          <w:color w:val="333333"/>
        </w:rPr>
        <w:t>"I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sat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down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cried,"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says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 xml:space="preserve">Mrs. </w:t>
      </w:r>
      <w:r>
        <w:rPr>
          <w:color w:val="222222"/>
        </w:rPr>
        <w:t>Parish.</w:t>
      </w:r>
    </w:p>
    <w:p w14:paraId="63151DA9" w14:textId="77777777" w:rsidR="004B437F" w:rsidRDefault="00CC39D6">
      <w:pPr>
        <w:pStyle w:val="BodyText"/>
        <w:spacing w:line="136" w:lineRule="auto"/>
        <w:ind w:left="93" w:right="168" w:firstLine="187"/>
        <w:jc w:val="both"/>
      </w:pPr>
      <w:r>
        <w:rPr>
          <w:color w:val="3B3B3B"/>
        </w:rPr>
        <w:t>The first letter about her visit arrived Aug. 18. The second and third letters follo</w:t>
      </w:r>
      <w:r>
        <w:rPr>
          <w:color w:val="272727"/>
        </w:rPr>
        <w:t>w</w:t>
      </w:r>
      <w:r>
        <w:rPr>
          <w:color w:val="505050"/>
        </w:rPr>
        <w:t>e</w:t>
      </w:r>
      <w:r>
        <w:rPr>
          <w:color w:val="3B3B3B"/>
        </w:rPr>
        <w:t>d</w:t>
      </w:r>
      <w:r>
        <w:rPr>
          <w:color w:val="5F5F5F"/>
        </w:rPr>
        <w:t xml:space="preserve">, </w:t>
      </w:r>
      <w:r>
        <w:rPr>
          <w:color w:val="3B3B3B"/>
        </w:rPr>
        <w:t>confirming</w:t>
      </w:r>
      <w:r>
        <w:rPr>
          <w:color w:val="3B3B3B"/>
          <w:spacing w:val="-33"/>
        </w:rPr>
        <w:t xml:space="preserve"> </w:t>
      </w:r>
      <w:r>
        <w:rPr>
          <w:color w:val="3B3B3B"/>
        </w:rPr>
        <w:t>all the</w:t>
      </w:r>
      <w:r>
        <w:rPr>
          <w:color w:val="3B3B3B"/>
          <w:spacing w:val="27"/>
        </w:rPr>
        <w:t xml:space="preserve"> </w:t>
      </w:r>
      <w:r>
        <w:rPr>
          <w:color w:val="3B3B3B"/>
        </w:rPr>
        <w:t>exciting</w:t>
      </w:r>
      <w:r>
        <w:rPr>
          <w:color w:val="3B3B3B"/>
          <w:spacing w:val="19"/>
        </w:rPr>
        <w:t xml:space="preserve"> </w:t>
      </w:r>
      <w:r>
        <w:rPr>
          <w:color w:val="3B3B3B"/>
        </w:rPr>
        <w:t>details</w:t>
      </w:r>
      <w:r>
        <w:rPr>
          <w:color w:val="3B3B3B"/>
          <w:spacing w:val="27"/>
        </w:rPr>
        <w:t xml:space="preserve"> </w:t>
      </w:r>
      <w:r>
        <w:rPr>
          <w:color w:val="3B3B3B"/>
        </w:rPr>
        <w:t>of</w:t>
      </w:r>
      <w:r>
        <w:rPr>
          <w:color w:val="3B3B3B"/>
          <w:spacing w:val="26"/>
        </w:rPr>
        <w:t xml:space="preserve"> </w:t>
      </w:r>
      <w:r>
        <w:rPr>
          <w:color w:val="3B3B3B"/>
        </w:rPr>
        <w:t>the</w:t>
      </w:r>
      <w:r>
        <w:rPr>
          <w:color w:val="3B3B3B"/>
          <w:spacing w:val="28"/>
        </w:rPr>
        <w:t xml:space="preserve"> </w:t>
      </w:r>
      <w:r>
        <w:rPr>
          <w:color w:val="3B3B3B"/>
        </w:rPr>
        <w:t>trip.</w:t>
      </w:r>
    </w:p>
    <w:p w14:paraId="3C1FBEDA" w14:textId="77777777" w:rsidR="004B437F" w:rsidRDefault="00CC39D6">
      <w:pPr>
        <w:pStyle w:val="BodyText"/>
        <w:spacing w:line="136" w:lineRule="auto"/>
        <w:ind w:left="89" w:right="167" w:firstLine="196"/>
        <w:jc w:val="both"/>
      </w:pPr>
      <w:r>
        <w:rPr>
          <w:color w:val="3E3E3E"/>
        </w:rPr>
        <w:t>In the meantime</w:t>
      </w:r>
      <w:r>
        <w:rPr>
          <w:color w:val="636363"/>
        </w:rPr>
        <w:t xml:space="preserve">, </w:t>
      </w:r>
      <w:r>
        <w:rPr>
          <w:color w:val="3E3E3E"/>
        </w:rPr>
        <w:t xml:space="preserve">the officials </w:t>
      </w:r>
      <w:r>
        <w:rPr>
          <w:color w:val="242424"/>
        </w:rPr>
        <w:t>there asked about M</w:t>
      </w:r>
      <w:r>
        <w:rPr>
          <w:color w:val="3E3E3E"/>
        </w:rPr>
        <w:t>rs</w:t>
      </w:r>
      <w:r>
        <w:rPr>
          <w:color w:val="636363"/>
        </w:rPr>
        <w:t xml:space="preserve">. </w:t>
      </w:r>
      <w:r>
        <w:rPr>
          <w:color w:val="3E3E3E"/>
        </w:rPr>
        <w:t>P</w:t>
      </w:r>
      <w:r>
        <w:rPr>
          <w:color w:val="242424"/>
        </w:rPr>
        <w:t>ar</w:t>
      </w:r>
      <w:r>
        <w:rPr>
          <w:color w:val="3E3E3E"/>
        </w:rPr>
        <w:t>ish</w:t>
      </w:r>
      <w:r>
        <w:rPr>
          <w:color w:val="575757"/>
        </w:rPr>
        <w:t>'</w:t>
      </w:r>
      <w:r>
        <w:rPr>
          <w:color w:val="3E3E3E"/>
        </w:rPr>
        <w:t>s</w:t>
      </w:r>
      <w:r>
        <w:rPr>
          <w:color w:val="3E3E3E"/>
          <w:spacing w:val="-38"/>
        </w:rPr>
        <w:t xml:space="preserve"> </w:t>
      </w:r>
      <w:r>
        <w:rPr>
          <w:color w:val="242424"/>
        </w:rPr>
        <w:t xml:space="preserve">in­ </w:t>
      </w:r>
      <w:proofErr w:type="spellStart"/>
      <w:r>
        <w:rPr>
          <w:color w:val="242424"/>
        </w:rPr>
        <w:t>terests</w:t>
      </w:r>
      <w:proofErr w:type="spellEnd"/>
      <w:r>
        <w:rPr>
          <w:color w:val="242424"/>
        </w:rPr>
        <w:t>, and she told them of her years</w:t>
      </w:r>
      <w:r>
        <w:rPr>
          <w:color w:val="242424"/>
          <w:spacing w:val="-24"/>
        </w:rPr>
        <w:t xml:space="preserve"> </w:t>
      </w:r>
      <w:r>
        <w:rPr>
          <w:color w:val="242424"/>
        </w:rPr>
        <w:t>on</w:t>
      </w:r>
      <w:r>
        <w:rPr>
          <w:color w:val="242424"/>
          <w:spacing w:val="-24"/>
        </w:rPr>
        <w:t xml:space="preserve"> </w:t>
      </w:r>
      <w:r>
        <w:rPr>
          <w:color w:val="242424"/>
        </w:rPr>
        <w:t>the</w:t>
      </w:r>
      <w:r>
        <w:rPr>
          <w:color w:val="242424"/>
          <w:spacing w:val="-18"/>
        </w:rPr>
        <w:t xml:space="preserve"> </w:t>
      </w:r>
      <w:r>
        <w:rPr>
          <w:color w:val="242424"/>
        </w:rPr>
        <w:t>board</w:t>
      </w:r>
      <w:r>
        <w:rPr>
          <w:color w:val="242424"/>
          <w:spacing w:val="-24"/>
        </w:rPr>
        <w:t xml:space="preserve"> </w:t>
      </w:r>
      <w:r>
        <w:rPr>
          <w:color w:val="242424"/>
        </w:rPr>
        <w:t>of</w:t>
      </w:r>
      <w:r>
        <w:rPr>
          <w:color w:val="242424"/>
          <w:spacing w:val="-22"/>
        </w:rPr>
        <w:t xml:space="preserve"> </w:t>
      </w:r>
      <w:r>
        <w:rPr>
          <w:color w:val="242424"/>
        </w:rPr>
        <w:t>Riverside</w:t>
      </w:r>
      <w:r>
        <w:rPr>
          <w:color w:val="242424"/>
          <w:spacing w:val="-18"/>
        </w:rPr>
        <w:t xml:space="preserve"> </w:t>
      </w:r>
      <w:r>
        <w:rPr>
          <w:color w:val="242424"/>
          <w:spacing w:val="2"/>
        </w:rPr>
        <w:t xml:space="preserve">Me­ </w:t>
      </w:r>
      <w:proofErr w:type="spellStart"/>
      <w:r>
        <w:rPr>
          <w:color w:val="242424"/>
        </w:rPr>
        <w:t>dical</w:t>
      </w:r>
      <w:proofErr w:type="spellEnd"/>
      <w:r>
        <w:rPr>
          <w:color w:val="242424"/>
        </w:rPr>
        <w:t xml:space="preserve"> Center, and the fact that she has also served the auxiliary</w:t>
      </w:r>
      <w:r>
        <w:rPr>
          <w:color w:val="3E3E3E"/>
        </w:rPr>
        <w:t xml:space="preserve">, </w:t>
      </w:r>
      <w:r>
        <w:rPr>
          <w:color w:val="242424"/>
        </w:rPr>
        <w:t xml:space="preserve">in­ </w:t>
      </w:r>
      <w:proofErr w:type="spellStart"/>
      <w:r>
        <w:rPr>
          <w:color w:val="242424"/>
        </w:rPr>
        <w:t>cluding</w:t>
      </w:r>
      <w:proofErr w:type="spellEnd"/>
      <w:r>
        <w:rPr>
          <w:color w:val="242424"/>
        </w:rPr>
        <w:t xml:space="preserve"> as president. Because </w:t>
      </w:r>
      <w:r>
        <w:rPr>
          <w:color w:val="242424"/>
          <w:spacing w:val="5"/>
        </w:rPr>
        <w:t xml:space="preserve">of </w:t>
      </w:r>
      <w:r>
        <w:rPr>
          <w:color w:val="242424"/>
        </w:rPr>
        <w:t>this,</w:t>
      </w:r>
      <w:r>
        <w:rPr>
          <w:color w:val="242424"/>
          <w:spacing w:val="-23"/>
        </w:rPr>
        <w:t xml:space="preserve"> </w:t>
      </w:r>
      <w:r>
        <w:rPr>
          <w:color w:val="242424"/>
          <w:spacing w:val="3"/>
        </w:rPr>
        <w:t>the</w:t>
      </w:r>
      <w:r>
        <w:rPr>
          <w:color w:val="242424"/>
          <w:spacing w:val="-25"/>
        </w:rPr>
        <w:t xml:space="preserve"> </w:t>
      </w:r>
      <w:r>
        <w:rPr>
          <w:color w:val="242424"/>
        </w:rPr>
        <w:t>consulate</w:t>
      </w:r>
      <w:r>
        <w:rPr>
          <w:color w:val="242424"/>
          <w:spacing w:val="-27"/>
        </w:rPr>
        <w:t xml:space="preserve"> </w:t>
      </w:r>
      <w:r>
        <w:rPr>
          <w:color w:val="242424"/>
          <w:spacing w:val="4"/>
        </w:rPr>
        <w:t>there</w:t>
      </w:r>
      <w:r>
        <w:rPr>
          <w:color w:val="242424"/>
          <w:spacing w:val="-29"/>
        </w:rPr>
        <w:t xml:space="preserve"> </w:t>
      </w:r>
      <w:r>
        <w:rPr>
          <w:color w:val="242424"/>
          <w:spacing w:val="3"/>
        </w:rPr>
        <w:t>has</w:t>
      </w:r>
      <w:r>
        <w:rPr>
          <w:color w:val="242424"/>
          <w:spacing w:val="-24"/>
        </w:rPr>
        <w:t xml:space="preserve"> </w:t>
      </w:r>
      <w:proofErr w:type="spellStart"/>
      <w:r>
        <w:rPr>
          <w:color w:val="242424"/>
        </w:rPr>
        <w:t>includ</w:t>
      </w:r>
      <w:proofErr w:type="spellEnd"/>
      <w:r>
        <w:rPr>
          <w:color w:val="242424"/>
        </w:rPr>
        <w:t xml:space="preserve">­ ed plans for her to visit to </w:t>
      </w:r>
      <w:proofErr w:type="spellStart"/>
      <w:r>
        <w:rPr>
          <w:color w:val="242424"/>
        </w:rPr>
        <w:t>educa</w:t>
      </w:r>
      <w:proofErr w:type="spellEnd"/>
      <w:r>
        <w:rPr>
          <w:color w:val="242424"/>
        </w:rPr>
        <w:t xml:space="preserve">­ </w:t>
      </w:r>
      <w:proofErr w:type="spellStart"/>
      <w:r>
        <w:rPr>
          <w:color w:val="242424"/>
        </w:rPr>
        <w:t>tion</w:t>
      </w:r>
      <w:r>
        <w:rPr>
          <w:color w:val="242424"/>
        </w:rPr>
        <w:t>al</w:t>
      </w:r>
      <w:proofErr w:type="spellEnd"/>
      <w:r>
        <w:rPr>
          <w:color w:val="242424"/>
        </w:rPr>
        <w:t xml:space="preserve"> and medical facilities in The Netherlands.</w:t>
      </w:r>
    </w:p>
    <w:p w14:paraId="28E97E99" w14:textId="77777777" w:rsidR="004B437F" w:rsidRDefault="00CC39D6">
      <w:pPr>
        <w:pStyle w:val="BodyText"/>
        <w:spacing w:line="136" w:lineRule="auto"/>
        <w:ind w:left="90" w:right="174" w:firstLine="184"/>
        <w:jc w:val="both"/>
      </w:pPr>
      <w:r>
        <w:rPr>
          <w:color w:val="2C2C2C"/>
        </w:rPr>
        <w:t xml:space="preserve">As all these details are coming together, there is a lady in Mo­ </w:t>
      </w:r>
      <w:proofErr w:type="spellStart"/>
      <w:r>
        <w:rPr>
          <w:color w:val="2C2C2C"/>
        </w:rPr>
        <w:t>mence</w:t>
      </w:r>
      <w:proofErr w:type="spellEnd"/>
      <w:r>
        <w:rPr>
          <w:color w:val="2C2C2C"/>
        </w:rPr>
        <w:t xml:space="preserve"> who</w:t>
      </w:r>
      <w:r>
        <w:rPr>
          <w:color w:val="5F5F5F"/>
        </w:rPr>
        <w:t xml:space="preserve">, </w:t>
      </w:r>
      <w:r>
        <w:rPr>
          <w:color w:val="2C2C2C"/>
        </w:rPr>
        <w:t>after giving of herself to her community year after year, for a change will be receiving in­ stead of giving.</w:t>
      </w:r>
    </w:p>
    <w:p w14:paraId="20AA7F69" w14:textId="77777777" w:rsidR="004B437F" w:rsidRDefault="004B437F">
      <w:pPr>
        <w:spacing w:line="136" w:lineRule="auto"/>
        <w:jc w:val="both"/>
        <w:sectPr w:rsidR="004B437F">
          <w:type w:val="continuous"/>
          <w:pgSz w:w="8510" w:h="11060"/>
          <w:pgMar w:top="420" w:right="1160" w:bottom="0" w:left="480" w:header="720" w:footer="720" w:gutter="0"/>
          <w:cols w:num="2" w:space="720" w:equalWidth="0">
            <w:col w:w="3657" w:space="40"/>
            <w:col w:w="3173"/>
          </w:cols>
        </w:sectPr>
      </w:pPr>
    </w:p>
    <w:p w14:paraId="47E6B217" w14:textId="77777777" w:rsidR="004B437F" w:rsidRDefault="00CC39D6">
      <w:pPr>
        <w:pStyle w:val="BodyText"/>
        <w:spacing w:line="74" w:lineRule="exact"/>
        <w:ind w:left="692"/>
        <w:rPr>
          <w:sz w:val="7"/>
        </w:rPr>
      </w:pPr>
      <w:r>
        <w:rPr>
          <w:noProof/>
          <w:sz w:val="7"/>
        </w:rPr>
        <w:lastRenderedPageBreak/>
        <w:drawing>
          <wp:inline distT="0" distB="0" distL="0" distR="0" wp14:anchorId="619EACA2" wp14:editId="1F51A59C">
            <wp:extent cx="1752385" cy="47244"/>
            <wp:effectExtent l="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385" cy="4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AF91D" w14:textId="77777777" w:rsidR="004B437F" w:rsidRDefault="004B437F">
      <w:pPr>
        <w:pStyle w:val="BodyText"/>
        <w:spacing w:before="3"/>
        <w:rPr>
          <w:sz w:val="7"/>
        </w:rPr>
      </w:pPr>
    </w:p>
    <w:p w14:paraId="6F43C8CA" w14:textId="77777777" w:rsidR="004B437F" w:rsidRDefault="004B437F">
      <w:pPr>
        <w:rPr>
          <w:sz w:val="7"/>
        </w:rPr>
        <w:sectPr w:rsidR="004B437F">
          <w:pgSz w:w="11720" w:h="8500" w:orient="landscape"/>
          <w:pgMar w:top="0" w:right="0" w:bottom="280" w:left="0" w:header="720" w:footer="720" w:gutter="0"/>
          <w:cols w:space="720"/>
        </w:sectPr>
      </w:pPr>
    </w:p>
    <w:p w14:paraId="167AE5F2" w14:textId="77777777" w:rsidR="004B437F" w:rsidRDefault="00CC39D6">
      <w:pPr>
        <w:pStyle w:val="BodyText"/>
        <w:spacing w:before="118" w:line="206" w:lineRule="auto"/>
        <w:ind w:left="646" w:right="1" w:firstLine="186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313131"/>
          <w:spacing w:val="2"/>
        </w:rPr>
        <w:t>Mrs</w:t>
      </w:r>
      <w:r>
        <w:rPr>
          <w:rFonts w:ascii="Times New Roman" w:hAnsi="Times New Roman"/>
          <w:color w:val="646464"/>
          <w:spacing w:val="2"/>
        </w:rPr>
        <w:t xml:space="preserve">. </w:t>
      </w:r>
      <w:r>
        <w:rPr>
          <w:rFonts w:ascii="Times New Roman" w:hAnsi="Times New Roman"/>
          <w:color w:val="313131"/>
        </w:rPr>
        <w:t xml:space="preserve">Parish was instrumental in getting a </w:t>
      </w:r>
      <w:r>
        <w:rPr>
          <w:rFonts w:ascii="Times New Roman" w:hAnsi="Times New Roman"/>
          <w:color w:val="212121"/>
        </w:rPr>
        <w:t xml:space="preserve">decorated  plate  </w:t>
      </w:r>
      <w:r>
        <w:rPr>
          <w:rFonts w:ascii="Times New Roman" w:hAnsi="Times New Roman"/>
          <w:color w:val="313131"/>
        </w:rPr>
        <w:t xml:space="preserve">through </w:t>
      </w:r>
      <w:r>
        <w:rPr>
          <w:rFonts w:ascii="Times New Roman" w:hAnsi="Times New Roman"/>
          <w:b/>
          <w:color w:val="212121"/>
          <w:sz w:val="18"/>
        </w:rPr>
        <w:t xml:space="preserve">Rep </w:t>
      </w:r>
      <w:r>
        <w:rPr>
          <w:rFonts w:ascii="Times New Roman" w:hAnsi="Times New Roman"/>
          <w:b/>
          <w:color w:val="494949"/>
          <w:sz w:val="18"/>
        </w:rPr>
        <w:t xml:space="preserve">. </w:t>
      </w:r>
      <w:r>
        <w:rPr>
          <w:rFonts w:ascii="Times New Roman" w:hAnsi="Times New Roman"/>
          <w:b/>
          <w:color w:val="313131"/>
          <w:sz w:val="18"/>
        </w:rPr>
        <w:t xml:space="preserve">George </w:t>
      </w:r>
      <w:r>
        <w:rPr>
          <w:rFonts w:ascii="Times New Roman" w:hAnsi="Times New Roman"/>
          <w:b/>
          <w:color w:val="212121"/>
          <w:sz w:val="18"/>
        </w:rPr>
        <w:t xml:space="preserve">O'Brien </w:t>
      </w:r>
      <w:r>
        <w:rPr>
          <w:rFonts w:ascii="Times New Roman" w:hAnsi="Times New Roman"/>
          <w:b/>
          <w:color w:val="313131"/>
          <w:sz w:val="18"/>
        </w:rPr>
        <w:t xml:space="preserve">of Joliet </w:t>
      </w:r>
      <w:r>
        <w:rPr>
          <w:rFonts w:ascii="Times New Roman" w:hAnsi="Times New Roman"/>
          <w:b/>
          <w:color w:val="646464"/>
          <w:sz w:val="18"/>
        </w:rPr>
        <w:t xml:space="preserve">, </w:t>
      </w:r>
      <w:r>
        <w:rPr>
          <w:rFonts w:ascii="Times New Roman" w:hAnsi="Times New Roman"/>
          <w:color w:val="313131"/>
        </w:rPr>
        <w:t xml:space="preserve">from the House of Representatives, and a plaque from Momence Chamber of Commerce. to </w:t>
      </w:r>
      <w:r>
        <w:rPr>
          <w:rFonts w:ascii="Times New Roman" w:hAnsi="Times New Roman"/>
          <w:color w:val="212121"/>
        </w:rPr>
        <w:t xml:space="preserve">present </w:t>
      </w:r>
      <w:r>
        <w:rPr>
          <w:rFonts w:ascii="Times New Roman" w:hAnsi="Times New Roman"/>
          <w:color w:val="313131"/>
        </w:rPr>
        <w:t xml:space="preserve">to the go­ </w:t>
      </w:r>
      <w:proofErr w:type="spellStart"/>
      <w:r>
        <w:rPr>
          <w:rFonts w:ascii="Times New Roman" w:hAnsi="Times New Roman"/>
          <w:color w:val="313131"/>
        </w:rPr>
        <w:t>vernment</w:t>
      </w:r>
      <w:proofErr w:type="spellEnd"/>
      <w:r>
        <w:rPr>
          <w:rFonts w:ascii="Times New Roman" w:hAnsi="Times New Roman"/>
          <w:color w:val="313131"/>
        </w:rPr>
        <w:t xml:space="preserve"> of The Netherlands in commemoration this year of 200 years of unbroken diplomatic and trade </w:t>
      </w:r>
      <w:r>
        <w:rPr>
          <w:rFonts w:ascii="Times New Roman" w:hAnsi="Times New Roman"/>
          <w:color w:val="212121"/>
        </w:rPr>
        <w:t xml:space="preserve">relations </w:t>
      </w:r>
      <w:r>
        <w:rPr>
          <w:rFonts w:ascii="Times New Roman" w:hAnsi="Times New Roman"/>
          <w:color w:val="313131"/>
        </w:rPr>
        <w:t xml:space="preserve">between The Ne </w:t>
      </w:r>
      <w:proofErr w:type="spellStart"/>
      <w:r>
        <w:rPr>
          <w:rFonts w:ascii="Times New Roman" w:hAnsi="Times New Roman"/>
          <w:color w:val="313131"/>
          <w:spacing w:val="2"/>
        </w:rPr>
        <w:t>ther</w:t>
      </w:r>
      <w:proofErr w:type="spellEnd"/>
      <w:r>
        <w:rPr>
          <w:rFonts w:ascii="Times New Roman" w:hAnsi="Times New Roman"/>
          <w:color w:val="313131"/>
          <w:spacing w:val="2"/>
        </w:rPr>
        <w:t xml:space="preserve"> </w:t>
      </w:r>
      <w:r>
        <w:rPr>
          <w:rFonts w:ascii="Times New Roman" w:hAnsi="Times New Roman"/>
          <w:color w:val="494949"/>
        </w:rPr>
        <w:t xml:space="preserve">­ </w:t>
      </w:r>
      <w:r>
        <w:rPr>
          <w:rFonts w:ascii="Times New Roman" w:hAnsi="Times New Roman"/>
          <w:color w:val="313131"/>
        </w:rPr>
        <w:t>lands and the Unite</w:t>
      </w:r>
      <w:r>
        <w:rPr>
          <w:rFonts w:ascii="Times New Roman" w:hAnsi="Times New Roman"/>
          <w:color w:val="313131"/>
        </w:rPr>
        <w:t xml:space="preserve">d States. It was also the 45th </w:t>
      </w:r>
      <w:r>
        <w:rPr>
          <w:rFonts w:ascii="Times New Roman" w:hAnsi="Times New Roman"/>
          <w:color w:val="494949"/>
        </w:rPr>
        <w:t>y</w:t>
      </w:r>
      <w:r>
        <w:rPr>
          <w:rFonts w:ascii="Times New Roman" w:hAnsi="Times New Roman"/>
          <w:color w:val="313131"/>
        </w:rPr>
        <w:t xml:space="preserve">ear for the glad fest </w:t>
      </w:r>
      <w:r>
        <w:rPr>
          <w:rFonts w:ascii="Times New Roman" w:hAnsi="Times New Roman"/>
          <w:color w:val="313131"/>
          <w:spacing w:val="-4"/>
        </w:rPr>
        <w:t>i</w:t>
      </w:r>
      <w:r>
        <w:rPr>
          <w:rFonts w:ascii="Times New Roman" w:hAnsi="Times New Roman"/>
          <w:color w:val="494949"/>
          <w:spacing w:val="-4"/>
        </w:rPr>
        <w:t xml:space="preserve">­ </w:t>
      </w:r>
      <w:r>
        <w:rPr>
          <w:rFonts w:ascii="Times New Roman" w:hAnsi="Times New Roman"/>
          <w:color w:val="313131"/>
        </w:rPr>
        <w:t>val.</w:t>
      </w:r>
    </w:p>
    <w:p w14:paraId="03D4326F" w14:textId="1AC9A0AE" w:rsidR="004B437F" w:rsidRDefault="00CC39D6">
      <w:pPr>
        <w:pStyle w:val="BodyText"/>
        <w:spacing w:before="6" w:line="206" w:lineRule="auto"/>
        <w:ind w:left="651" w:right="1" w:firstLine="188"/>
        <w:jc w:val="both"/>
        <w:rPr>
          <w:rFonts w:ascii="Times New Roman" w:hAnsi="Times New Roman"/>
        </w:rPr>
      </w:pPr>
      <w:r>
        <w:pict w14:anchorId="1A4B1496">
          <v:line id="_x0000_s1029" style="position:absolute;left:0;text-align:left;z-index:15733760;mso-position-horizontal-relative:page" from=".7pt,137.1pt" to=".7pt,88.05pt" strokeweight=".25447mm">
            <w10:wrap anchorx="page"/>
          </v:line>
        </w:pict>
      </w:r>
      <w:r>
        <w:rPr>
          <w:rFonts w:ascii="Times New Roman" w:hAnsi="Times New Roman"/>
          <w:color w:val="313131"/>
        </w:rPr>
        <w:t xml:space="preserve">After the gift were </w:t>
      </w:r>
      <w:r>
        <w:rPr>
          <w:rFonts w:ascii="Times New Roman" w:hAnsi="Times New Roman"/>
          <w:color w:val="212121"/>
        </w:rPr>
        <w:t xml:space="preserve">received  </w:t>
      </w:r>
      <w:r>
        <w:rPr>
          <w:rFonts w:ascii="Times New Roman" w:hAnsi="Times New Roman"/>
          <w:color w:val="313131"/>
        </w:rPr>
        <w:t>by Th</w:t>
      </w:r>
      <w:r>
        <w:rPr>
          <w:rFonts w:ascii="Times New Roman" w:hAnsi="Times New Roman"/>
          <w:color w:val="494949"/>
        </w:rPr>
        <w:t xml:space="preserve">e </w:t>
      </w:r>
      <w:r>
        <w:rPr>
          <w:rFonts w:ascii="Times New Roman" w:hAnsi="Times New Roman"/>
          <w:color w:val="313131"/>
          <w:spacing w:val="2"/>
        </w:rPr>
        <w:t>Nethe</w:t>
      </w:r>
      <w:r>
        <w:rPr>
          <w:rFonts w:ascii="Times New Roman" w:hAnsi="Times New Roman"/>
          <w:color w:val="313131"/>
        </w:rPr>
        <w:t>rlands</w:t>
      </w:r>
      <w:r>
        <w:rPr>
          <w:rFonts w:ascii="Times New Roman" w:hAnsi="Times New Roman"/>
          <w:color w:val="646464"/>
        </w:rPr>
        <w:t xml:space="preserve">, </w:t>
      </w:r>
      <w:r>
        <w:rPr>
          <w:rFonts w:ascii="Times New Roman" w:hAnsi="Times New Roman"/>
          <w:color w:val="313131"/>
        </w:rPr>
        <w:t>g</w:t>
      </w:r>
      <w:r>
        <w:rPr>
          <w:rFonts w:ascii="Times New Roman" w:hAnsi="Times New Roman"/>
          <w:color w:val="494949"/>
        </w:rPr>
        <w:t>i</w:t>
      </w:r>
      <w:r>
        <w:rPr>
          <w:rFonts w:ascii="Times New Roman" w:hAnsi="Times New Roman"/>
          <w:color w:val="313131"/>
        </w:rPr>
        <w:t xml:space="preserve">fts were sent back to Momence </w:t>
      </w:r>
      <w:r>
        <w:rPr>
          <w:rFonts w:ascii="Times New Roman" w:hAnsi="Times New Roman"/>
          <w:color w:val="494949"/>
        </w:rPr>
        <w:t xml:space="preserve">, </w:t>
      </w:r>
      <w:r>
        <w:rPr>
          <w:rFonts w:ascii="Times New Roman" w:hAnsi="Times New Roman"/>
          <w:color w:val="494949"/>
          <w:spacing w:val="2"/>
        </w:rPr>
        <w:t>i</w:t>
      </w:r>
      <w:r>
        <w:rPr>
          <w:rFonts w:ascii="Times New Roman" w:hAnsi="Times New Roman"/>
          <w:color w:val="313131"/>
          <w:spacing w:val="2"/>
        </w:rPr>
        <w:t>nclud</w:t>
      </w:r>
      <w:r>
        <w:rPr>
          <w:rFonts w:ascii="Times New Roman" w:hAnsi="Times New Roman"/>
          <w:color w:val="313131"/>
        </w:rPr>
        <w:t xml:space="preserve">ing a book on </w:t>
      </w:r>
      <w:r>
        <w:rPr>
          <w:rFonts w:ascii="Times New Roman" w:hAnsi="Times New Roman"/>
          <w:color w:val="212121"/>
        </w:rPr>
        <w:t xml:space="preserve">Dutch </w:t>
      </w:r>
      <w:r>
        <w:rPr>
          <w:rFonts w:ascii="Times New Roman" w:hAnsi="Times New Roman"/>
          <w:color w:val="313131"/>
        </w:rPr>
        <w:t xml:space="preserve">American history that was presented to the Momence </w:t>
      </w:r>
      <w:proofErr w:type="spellStart"/>
      <w:r>
        <w:rPr>
          <w:rFonts w:ascii="Times New Roman" w:hAnsi="Times New Roman"/>
          <w:color w:val="313131"/>
        </w:rPr>
        <w:t>Histori</w:t>
      </w:r>
      <w:proofErr w:type="spellEnd"/>
      <w:r>
        <w:rPr>
          <w:rFonts w:ascii="Times New Roman" w:hAnsi="Times New Roman"/>
          <w:color w:val="313131"/>
        </w:rPr>
        <w:t xml:space="preserve">­ </w:t>
      </w:r>
      <w:proofErr w:type="spellStart"/>
      <w:r>
        <w:rPr>
          <w:rFonts w:ascii="Times New Roman" w:hAnsi="Times New Roman"/>
          <w:color w:val="313131"/>
        </w:rPr>
        <w:t>cal</w:t>
      </w:r>
      <w:proofErr w:type="spellEnd"/>
      <w:r>
        <w:rPr>
          <w:rFonts w:ascii="Times New Roman" w:hAnsi="Times New Roman"/>
          <w:color w:val="313131"/>
        </w:rPr>
        <w:t xml:space="preserve"> </w:t>
      </w:r>
      <w:r>
        <w:rPr>
          <w:rFonts w:ascii="Times New Roman" w:hAnsi="Times New Roman"/>
          <w:color w:val="313131"/>
          <w:spacing w:val="-4"/>
        </w:rPr>
        <w:t>So</w:t>
      </w:r>
      <w:r>
        <w:rPr>
          <w:rFonts w:ascii="Times New Roman" w:hAnsi="Times New Roman"/>
          <w:color w:val="494949"/>
          <w:spacing w:val="-4"/>
        </w:rPr>
        <w:t>ci</w:t>
      </w:r>
      <w:r>
        <w:rPr>
          <w:rFonts w:ascii="Times New Roman" w:hAnsi="Times New Roman"/>
          <w:color w:val="313131"/>
          <w:spacing w:val="-4"/>
        </w:rPr>
        <w:t>et</w:t>
      </w:r>
      <w:r>
        <w:rPr>
          <w:rFonts w:ascii="Times New Roman" w:hAnsi="Times New Roman"/>
          <w:color w:val="494949"/>
          <w:spacing w:val="-4"/>
        </w:rPr>
        <w:t xml:space="preserve">y. </w:t>
      </w:r>
      <w:r>
        <w:rPr>
          <w:rFonts w:ascii="Times New Roman" w:hAnsi="Times New Roman"/>
          <w:color w:val="212121"/>
        </w:rPr>
        <w:t xml:space="preserve">The </w:t>
      </w:r>
      <w:r>
        <w:rPr>
          <w:rFonts w:ascii="Times New Roman" w:hAnsi="Times New Roman"/>
          <w:color w:val="313131"/>
        </w:rPr>
        <w:t>Dutch bicentennial flag was sent to the Momence Band</w:t>
      </w:r>
      <w:r>
        <w:rPr>
          <w:rFonts w:ascii="Times New Roman" w:hAnsi="Times New Roman"/>
          <w:color w:val="494949"/>
        </w:rPr>
        <w:t xml:space="preserve">. </w:t>
      </w:r>
      <w:r>
        <w:rPr>
          <w:rFonts w:ascii="Times New Roman" w:hAnsi="Times New Roman"/>
          <w:color w:val="313131"/>
        </w:rPr>
        <w:t xml:space="preserve">It was carried in </w:t>
      </w:r>
      <w:r>
        <w:rPr>
          <w:rFonts w:ascii="Times New Roman" w:hAnsi="Times New Roman"/>
          <w:color w:val="494949"/>
          <w:spacing w:val="3"/>
        </w:rPr>
        <w:t>t</w:t>
      </w:r>
      <w:r>
        <w:rPr>
          <w:rFonts w:ascii="Times New Roman" w:hAnsi="Times New Roman"/>
          <w:color w:val="313131"/>
          <w:spacing w:val="3"/>
        </w:rPr>
        <w:t xml:space="preserve">he </w:t>
      </w:r>
      <w:r>
        <w:rPr>
          <w:rFonts w:ascii="Times New Roman" w:hAnsi="Times New Roman"/>
          <w:color w:val="313131"/>
        </w:rPr>
        <w:t>glad</w:t>
      </w:r>
      <w:r>
        <w:rPr>
          <w:rFonts w:ascii="Times New Roman" w:hAnsi="Times New Roman"/>
          <w:color w:val="313131"/>
        </w:rPr>
        <w:t xml:space="preserve"> festival </w:t>
      </w:r>
      <w:r>
        <w:rPr>
          <w:rFonts w:ascii="Times New Roman" w:hAnsi="Times New Roman"/>
          <w:color w:val="212121"/>
        </w:rPr>
        <w:t>parade</w:t>
      </w:r>
      <w:r>
        <w:rPr>
          <w:rFonts w:ascii="Times New Roman" w:hAnsi="Times New Roman"/>
          <w:color w:val="646464"/>
        </w:rPr>
        <w:t xml:space="preserve">, </w:t>
      </w:r>
      <w:r>
        <w:rPr>
          <w:rFonts w:ascii="Times New Roman" w:hAnsi="Times New Roman"/>
          <w:color w:val="313131"/>
        </w:rPr>
        <w:t xml:space="preserve">and will </w:t>
      </w:r>
      <w:r>
        <w:rPr>
          <w:rFonts w:ascii="Times New Roman" w:hAnsi="Times New Roman"/>
          <w:color w:val="313131"/>
          <w:sz w:val="18"/>
        </w:rPr>
        <w:t xml:space="preserve">be </w:t>
      </w:r>
      <w:r>
        <w:rPr>
          <w:rFonts w:ascii="Times New Roman" w:hAnsi="Times New Roman"/>
          <w:color w:val="313131"/>
        </w:rPr>
        <w:t>carried in future parades</w:t>
      </w:r>
      <w:r>
        <w:rPr>
          <w:rFonts w:ascii="Times New Roman" w:hAnsi="Times New Roman"/>
          <w:color w:val="494949"/>
        </w:rPr>
        <w:t xml:space="preserve">. </w:t>
      </w:r>
      <w:r>
        <w:rPr>
          <w:rFonts w:ascii="Times New Roman" w:hAnsi="Times New Roman"/>
          <w:color w:val="313131"/>
        </w:rPr>
        <w:t xml:space="preserve">Also </w:t>
      </w:r>
      <w:r>
        <w:rPr>
          <w:rFonts w:ascii="Times New Roman" w:hAnsi="Times New Roman"/>
          <w:color w:val="212121"/>
        </w:rPr>
        <w:t xml:space="preserve">given </w:t>
      </w:r>
      <w:r>
        <w:rPr>
          <w:rFonts w:ascii="Times New Roman" w:hAnsi="Times New Roman"/>
          <w:color w:val="313131"/>
        </w:rPr>
        <w:t xml:space="preserve">were </w:t>
      </w:r>
      <w:r>
        <w:rPr>
          <w:rFonts w:ascii="Times New Roman" w:hAnsi="Times New Roman"/>
          <w:color w:val="212121"/>
        </w:rPr>
        <w:t xml:space="preserve">books </w:t>
      </w:r>
      <w:r>
        <w:rPr>
          <w:rFonts w:ascii="Times New Roman" w:hAnsi="Times New Roman"/>
          <w:color w:val="313131"/>
        </w:rPr>
        <w:t xml:space="preserve">for every student </w:t>
      </w:r>
      <w:r>
        <w:rPr>
          <w:rFonts w:ascii="Times New Roman" w:hAnsi="Times New Roman"/>
          <w:color w:val="313131"/>
        </w:rPr>
        <w:t xml:space="preserve">in grades </w:t>
      </w:r>
      <w:r>
        <w:rPr>
          <w:rFonts w:ascii="Times New Roman" w:hAnsi="Times New Roman"/>
          <w:b/>
          <w:color w:val="313131"/>
        </w:rPr>
        <w:t xml:space="preserve">4 </w:t>
      </w:r>
      <w:r>
        <w:rPr>
          <w:rFonts w:ascii="Times New Roman" w:hAnsi="Times New Roman"/>
          <w:color w:val="313131"/>
        </w:rPr>
        <w:t>through 12 in Momence</w:t>
      </w:r>
      <w:r>
        <w:rPr>
          <w:rFonts w:ascii="Times New Roman" w:hAnsi="Times New Roman"/>
          <w:color w:val="313131"/>
          <w:spacing w:val="39"/>
        </w:rPr>
        <w:t xml:space="preserve"> </w:t>
      </w:r>
      <w:r>
        <w:rPr>
          <w:rFonts w:ascii="Times New Roman" w:hAnsi="Times New Roman"/>
          <w:color w:val="313131"/>
        </w:rPr>
        <w:t>schools.</w:t>
      </w:r>
    </w:p>
    <w:p w14:paraId="7E9F84AB" w14:textId="7C35496F" w:rsidR="004B437F" w:rsidRDefault="00CC39D6">
      <w:pPr>
        <w:pStyle w:val="BodyText"/>
        <w:spacing w:line="206" w:lineRule="auto"/>
        <w:ind w:left="647" w:firstLine="183"/>
        <w:jc w:val="both"/>
        <w:rPr>
          <w:rFonts w:ascii="Times New Roman" w:hAnsi="Times New Roman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4D6179D6" wp14:editId="2F8BDB30">
            <wp:simplePos x="0" y="0"/>
            <wp:positionH relativeFrom="page">
              <wp:posOffset>12215</wp:posOffset>
            </wp:positionH>
            <wp:positionV relativeFrom="paragraph">
              <wp:posOffset>368781</wp:posOffset>
            </wp:positionV>
            <wp:extent cx="195442" cy="1087654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42" cy="1087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12121"/>
        </w:rPr>
        <w:t>Then</w:t>
      </w:r>
      <w:r>
        <w:rPr>
          <w:rFonts w:ascii="Times New Roman" w:hAnsi="Times New Roman"/>
          <w:color w:val="494949"/>
        </w:rPr>
        <w:t xml:space="preserve">, </w:t>
      </w:r>
      <w:r>
        <w:rPr>
          <w:rFonts w:ascii="Times New Roman" w:hAnsi="Times New Roman"/>
          <w:color w:val="313131"/>
        </w:rPr>
        <w:t xml:space="preserve">when </w:t>
      </w:r>
      <w:r>
        <w:rPr>
          <w:rFonts w:ascii="Times New Roman" w:hAnsi="Times New Roman"/>
          <w:b/>
          <w:color w:val="212121"/>
          <w:sz w:val="18"/>
        </w:rPr>
        <w:t xml:space="preserve">Rodger </w:t>
      </w:r>
      <w:proofErr w:type="spellStart"/>
      <w:r>
        <w:rPr>
          <w:rFonts w:ascii="Times New Roman" w:hAnsi="Times New Roman"/>
          <w:b/>
          <w:color w:val="313131"/>
          <w:sz w:val="18"/>
        </w:rPr>
        <w:t>Vandervliet</w:t>
      </w:r>
      <w:proofErr w:type="spellEnd"/>
      <w:r>
        <w:rPr>
          <w:rFonts w:ascii="Times New Roman" w:hAnsi="Times New Roman"/>
          <w:b/>
          <w:color w:val="313131"/>
          <w:sz w:val="18"/>
        </w:rPr>
        <w:t xml:space="preserve">, </w:t>
      </w:r>
      <w:r>
        <w:rPr>
          <w:rFonts w:ascii="Times New Roman" w:hAnsi="Times New Roman"/>
          <w:color w:val="313131"/>
        </w:rPr>
        <w:t xml:space="preserve">former </w:t>
      </w:r>
      <w:proofErr w:type="spellStart"/>
      <w:r>
        <w:rPr>
          <w:rFonts w:ascii="Times New Roman" w:hAnsi="Times New Roman"/>
          <w:color w:val="313131"/>
        </w:rPr>
        <w:t>Wichert</w:t>
      </w:r>
      <w:proofErr w:type="spellEnd"/>
      <w:r>
        <w:rPr>
          <w:rFonts w:ascii="Times New Roman" w:hAnsi="Times New Roman"/>
          <w:color w:val="313131"/>
        </w:rPr>
        <w:t xml:space="preserve"> artist</w:t>
      </w:r>
      <w:r>
        <w:rPr>
          <w:rFonts w:ascii="Times New Roman" w:hAnsi="Times New Roman"/>
          <w:color w:val="494949"/>
        </w:rPr>
        <w:t xml:space="preserve">, </w:t>
      </w:r>
      <w:r>
        <w:rPr>
          <w:rFonts w:ascii="Times New Roman" w:hAnsi="Times New Roman"/>
          <w:color w:val="313131"/>
        </w:rPr>
        <w:t xml:space="preserve">brought  the art display </w:t>
      </w:r>
      <w:r>
        <w:rPr>
          <w:rFonts w:ascii="Times New Roman" w:hAnsi="Times New Roman"/>
          <w:color w:val="212121"/>
        </w:rPr>
        <w:t xml:space="preserve">from </w:t>
      </w:r>
      <w:r>
        <w:rPr>
          <w:rFonts w:ascii="Times New Roman" w:hAnsi="Times New Roman"/>
          <w:color w:val="313131"/>
        </w:rPr>
        <w:t xml:space="preserve">the  Royal  </w:t>
      </w:r>
      <w:r>
        <w:rPr>
          <w:rFonts w:ascii="Times New Roman" w:hAnsi="Times New Roman"/>
          <w:color w:val="212121"/>
        </w:rPr>
        <w:t xml:space="preserve">Aca­ </w:t>
      </w:r>
      <w:r>
        <w:rPr>
          <w:rFonts w:ascii="Times New Roman" w:hAnsi="Times New Roman"/>
          <w:color w:val="313131"/>
        </w:rPr>
        <w:t>d</w:t>
      </w:r>
      <w:r>
        <w:rPr>
          <w:rFonts w:ascii="Times New Roman" w:hAnsi="Times New Roman"/>
          <w:color w:val="494949"/>
        </w:rPr>
        <w:t xml:space="preserve">emy of </w:t>
      </w:r>
      <w:r>
        <w:rPr>
          <w:rFonts w:ascii="Times New Roman" w:hAnsi="Times New Roman"/>
          <w:color w:val="313131"/>
        </w:rPr>
        <w:t xml:space="preserve">Fine </w:t>
      </w:r>
      <w:r>
        <w:rPr>
          <w:rFonts w:ascii="Times New Roman" w:hAnsi="Times New Roman"/>
          <w:color w:val="494949"/>
          <w:spacing w:val="4"/>
        </w:rPr>
        <w:t>A</w:t>
      </w:r>
      <w:r>
        <w:rPr>
          <w:rFonts w:ascii="Times New Roman" w:hAnsi="Times New Roman"/>
          <w:color w:val="313131"/>
          <w:spacing w:val="4"/>
        </w:rPr>
        <w:t>r</w:t>
      </w:r>
      <w:r>
        <w:rPr>
          <w:rFonts w:ascii="Times New Roman" w:hAnsi="Times New Roman"/>
          <w:color w:val="494949"/>
        </w:rPr>
        <w:t xml:space="preserve">t </w:t>
      </w:r>
      <w:r>
        <w:rPr>
          <w:rFonts w:ascii="Times New Roman" w:hAnsi="Times New Roman"/>
          <w:color w:val="313131"/>
        </w:rPr>
        <w:t xml:space="preserve">in </w:t>
      </w:r>
      <w:r>
        <w:rPr>
          <w:rFonts w:ascii="Times New Roman" w:hAnsi="Times New Roman"/>
          <w:color w:val="494949"/>
        </w:rPr>
        <w:t xml:space="preserve">the </w:t>
      </w:r>
      <w:r>
        <w:rPr>
          <w:rFonts w:ascii="Times New Roman" w:hAnsi="Times New Roman"/>
          <w:color w:val="313131"/>
        </w:rPr>
        <w:t>H</w:t>
      </w:r>
      <w:r>
        <w:rPr>
          <w:rFonts w:ascii="Times New Roman" w:hAnsi="Times New Roman"/>
          <w:color w:val="494949"/>
        </w:rPr>
        <w:t>a</w:t>
      </w:r>
      <w:r>
        <w:rPr>
          <w:rFonts w:ascii="Times New Roman" w:hAnsi="Times New Roman"/>
          <w:color w:val="313131"/>
        </w:rPr>
        <w:t>gu</w:t>
      </w:r>
      <w:r>
        <w:rPr>
          <w:rFonts w:ascii="Times New Roman" w:hAnsi="Times New Roman"/>
          <w:color w:val="494949"/>
        </w:rPr>
        <w:t xml:space="preserve">e , </w:t>
      </w:r>
      <w:r>
        <w:rPr>
          <w:rFonts w:ascii="Times New Roman" w:hAnsi="Times New Roman"/>
          <w:color w:val="313131"/>
        </w:rPr>
        <w:t xml:space="preserve">Netherlands to </w:t>
      </w:r>
      <w:r>
        <w:rPr>
          <w:rFonts w:ascii="Times New Roman" w:hAnsi="Times New Roman"/>
          <w:color w:val="212121"/>
        </w:rPr>
        <w:t>Kankakee</w:t>
      </w:r>
      <w:r>
        <w:rPr>
          <w:rFonts w:ascii="Times New Roman" w:hAnsi="Times New Roman"/>
          <w:color w:val="494949"/>
        </w:rPr>
        <w:t xml:space="preserve">, </w:t>
      </w:r>
      <w:r>
        <w:rPr>
          <w:rFonts w:ascii="Times New Roman" w:hAnsi="Times New Roman"/>
          <w:color w:val="313131"/>
        </w:rPr>
        <w:t xml:space="preserve">the consul general - S. </w:t>
      </w:r>
      <w:r>
        <w:rPr>
          <w:rFonts w:ascii="Times New Roman" w:hAnsi="Times New Roman"/>
          <w:color w:val="212121"/>
        </w:rPr>
        <w:t xml:space="preserve">C. </w:t>
      </w:r>
      <w:r>
        <w:rPr>
          <w:rFonts w:ascii="Times New Roman" w:hAnsi="Times New Roman"/>
          <w:b/>
          <w:color w:val="212121"/>
          <w:sz w:val="18"/>
        </w:rPr>
        <w:t xml:space="preserve">Van </w:t>
      </w:r>
      <w:proofErr w:type="spellStart"/>
      <w:r>
        <w:rPr>
          <w:rFonts w:ascii="Times New Roman" w:hAnsi="Times New Roman"/>
          <w:b/>
          <w:color w:val="212121"/>
          <w:sz w:val="18"/>
        </w:rPr>
        <w:t>Nispen</w:t>
      </w:r>
      <w:proofErr w:type="spellEnd"/>
      <w:r>
        <w:rPr>
          <w:rFonts w:ascii="Times New Roman" w:hAnsi="Times New Roman"/>
          <w:b/>
          <w:color w:val="212121"/>
          <w:sz w:val="18"/>
        </w:rPr>
        <w:t xml:space="preserve"> </w:t>
      </w:r>
      <w:r>
        <w:rPr>
          <w:rFonts w:ascii="Times New Roman" w:hAnsi="Times New Roman"/>
          <w:color w:val="313131"/>
          <w:sz w:val="18"/>
        </w:rPr>
        <w:t xml:space="preserve">- </w:t>
      </w:r>
      <w:r>
        <w:rPr>
          <w:rFonts w:ascii="Times New Roman" w:hAnsi="Times New Roman"/>
          <w:color w:val="313131"/>
        </w:rPr>
        <w:t xml:space="preserve">came here </w:t>
      </w:r>
      <w:r>
        <w:rPr>
          <w:rFonts w:ascii="Times New Roman" w:hAnsi="Times New Roman"/>
          <w:color w:val="494949"/>
        </w:rPr>
        <w:t xml:space="preserve">. </w:t>
      </w:r>
      <w:r>
        <w:rPr>
          <w:rFonts w:ascii="Times New Roman" w:hAnsi="Times New Roman"/>
          <w:color w:val="313131"/>
        </w:rPr>
        <w:t>Mrs</w:t>
      </w:r>
      <w:r>
        <w:rPr>
          <w:rFonts w:ascii="Times New Roman" w:hAnsi="Times New Roman"/>
          <w:color w:val="494949"/>
        </w:rPr>
        <w:t xml:space="preserve">. </w:t>
      </w:r>
      <w:r>
        <w:rPr>
          <w:rFonts w:ascii="Times New Roman" w:hAnsi="Times New Roman"/>
          <w:color w:val="313131"/>
        </w:rPr>
        <w:t xml:space="preserve">Parish arranged for him to </w:t>
      </w:r>
      <w:r>
        <w:rPr>
          <w:rFonts w:ascii="Times New Roman" w:hAnsi="Times New Roman"/>
          <w:color w:val="212121"/>
          <w:sz w:val="18"/>
        </w:rPr>
        <w:t xml:space="preserve">be </w:t>
      </w:r>
      <w:r>
        <w:rPr>
          <w:rFonts w:ascii="Times New Roman" w:hAnsi="Times New Roman"/>
          <w:color w:val="313131"/>
        </w:rPr>
        <w:t xml:space="preserve">guest </w:t>
      </w:r>
      <w:r>
        <w:rPr>
          <w:rFonts w:ascii="Times New Roman" w:hAnsi="Times New Roman"/>
          <w:color w:val="212121"/>
        </w:rPr>
        <w:t xml:space="preserve">of honor at  </w:t>
      </w:r>
      <w:r>
        <w:rPr>
          <w:rFonts w:ascii="Times New Roman" w:hAnsi="Times New Roman"/>
          <w:color w:val="313131"/>
        </w:rPr>
        <w:t xml:space="preserve">the festival. </w:t>
      </w:r>
      <w:r>
        <w:rPr>
          <w:rFonts w:ascii="Times New Roman" w:hAnsi="Times New Roman"/>
          <w:color w:val="212121"/>
        </w:rPr>
        <w:t xml:space="preserve">He </w:t>
      </w:r>
      <w:r>
        <w:rPr>
          <w:rFonts w:ascii="Times New Roman" w:hAnsi="Times New Roman"/>
          <w:color w:val="313131"/>
        </w:rPr>
        <w:t xml:space="preserve">was in the  Saturday  parade </w:t>
      </w:r>
      <w:r>
        <w:rPr>
          <w:rFonts w:ascii="Times New Roman" w:hAnsi="Times New Roman"/>
          <w:color w:val="646464"/>
        </w:rPr>
        <w:t xml:space="preserve">, </w:t>
      </w:r>
      <w:r>
        <w:rPr>
          <w:rFonts w:ascii="Times New Roman" w:hAnsi="Times New Roman"/>
          <w:color w:val="313131"/>
        </w:rPr>
        <w:t xml:space="preserve">went to the flower show and  the </w:t>
      </w:r>
      <w:r>
        <w:rPr>
          <w:rFonts w:ascii="Times New Roman" w:hAnsi="Times New Roman"/>
          <w:color w:val="212121"/>
        </w:rPr>
        <w:t xml:space="preserve">drum </w:t>
      </w:r>
      <w:r>
        <w:rPr>
          <w:rFonts w:ascii="Times New Roman" w:hAnsi="Times New Roman"/>
          <w:color w:val="313131"/>
        </w:rPr>
        <w:t xml:space="preserve">and bugle corps </w:t>
      </w:r>
      <w:r>
        <w:rPr>
          <w:rFonts w:ascii="Times New Roman" w:hAnsi="Times New Roman"/>
          <w:color w:val="212121"/>
        </w:rPr>
        <w:t xml:space="preserve">show. </w:t>
      </w:r>
      <w:r>
        <w:rPr>
          <w:rFonts w:ascii="Times New Roman" w:hAnsi="Times New Roman"/>
          <w:color w:val="313131"/>
        </w:rPr>
        <w:t>He was also a guest in Mrs</w:t>
      </w:r>
      <w:r>
        <w:rPr>
          <w:rFonts w:ascii="Times New Roman" w:hAnsi="Times New Roman"/>
          <w:color w:val="494949"/>
        </w:rPr>
        <w:t xml:space="preserve">. </w:t>
      </w:r>
      <w:r>
        <w:rPr>
          <w:rFonts w:ascii="Times New Roman" w:hAnsi="Times New Roman"/>
          <w:color w:val="313131"/>
        </w:rPr>
        <w:t xml:space="preserve">Parish </w:t>
      </w:r>
      <w:r>
        <w:rPr>
          <w:rFonts w:ascii="Times New Roman" w:hAnsi="Times New Roman"/>
          <w:color w:val="494949"/>
        </w:rPr>
        <w:t>'</w:t>
      </w:r>
      <w:r>
        <w:rPr>
          <w:rFonts w:ascii="Times New Roman" w:hAnsi="Times New Roman"/>
          <w:color w:val="313131"/>
        </w:rPr>
        <w:t>s</w:t>
      </w:r>
      <w:r>
        <w:rPr>
          <w:rFonts w:ascii="Times New Roman" w:hAnsi="Times New Roman"/>
          <w:color w:val="313131"/>
          <w:spacing w:val="9"/>
        </w:rPr>
        <w:t xml:space="preserve"> </w:t>
      </w:r>
      <w:r>
        <w:rPr>
          <w:rFonts w:ascii="Times New Roman" w:hAnsi="Times New Roman"/>
          <w:color w:val="313131"/>
        </w:rPr>
        <w:t>h</w:t>
      </w:r>
      <w:r>
        <w:rPr>
          <w:rFonts w:ascii="Times New Roman" w:hAnsi="Times New Roman"/>
          <w:color w:val="494949"/>
        </w:rPr>
        <w:t>o</w:t>
      </w:r>
      <w:r>
        <w:rPr>
          <w:rFonts w:ascii="Times New Roman" w:hAnsi="Times New Roman"/>
          <w:color w:val="313131"/>
        </w:rPr>
        <w:t>me</w:t>
      </w:r>
      <w:r>
        <w:rPr>
          <w:rFonts w:ascii="Times New Roman" w:hAnsi="Times New Roman"/>
          <w:color w:val="494949"/>
        </w:rPr>
        <w:t>.</w:t>
      </w:r>
    </w:p>
    <w:p w14:paraId="48B184BD" w14:textId="77777777" w:rsidR="004B437F" w:rsidRDefault="00CC39D6">
      <w:pPr>
        <w:pStyle w:val="BodyText"/>
        <w:rPr>
          <w:rFonts w:ascii="Times New Roman"/>
          <w:sz w:val="30"/>
        </w:rPr>
      </w:pPr>
      <w:r>
        <w:br w:type="column"/>
      </w:r>
    </w:p>
    <w:p w14:paraId="5D3E20CC" w14:textId="77777777" w:rsidR="004B437F" w:rsidRDefault="004B437F">
      <w:pPr>
        <w:pStyle w:val="BodyText"/>
        <w:rPr>
          <w:rFonts w:ascii="Times New Roman"/>
          <w:sz w:val="30"/>
        </w:rPr>
      </w:pPr>
    </w:p>
    <w:p w14:paraId="337D1FA8" w14:textId="77777777" w:rsidR="004B437F" w:rsidRDefault="004B437F">
      <w:pPr>
        <w:pStyle w:val="BodyText"/>
        <w:rPr>
          <w:rFonts w:ascii="Times New Roman"/>
          <w:sz w:val="30"/>
        </w:rPr>
      </w:pPr>
    </w:p>
    <w:p w14:paraId="623438EF" w14:textId="77777777" w:rsidR="004B437F" w:rsidRDefault="004B437F">
      <w:pPr>
        <w:pStyle w:val="BodyText"/>
        <w:rPr>
          <w:rFonts w:ascii="Times New Roman"/>
          <w:sz w:val="30"/>
        </w:rPr>
      </w:pPr>
    </w:p>
    <w:p w14:paraId="08791EEA" w14:textId="77777777" w:rsidR="004B437F" w:rsidRDefault="004B437F">
      <w:pPr>
        <w:pStyle w:val="BodyText"/>
        <w:rPr>
          <w:rFonts w:ascii="Times New Roman"/>
          <w:sz w:val="30"/>
        </w:rPr>
      </w:pPr>
    </w:p>
    <w:p w14:paraId="29A3B4AD" w14:textId="77777777" w:rsidR="004B437F" w:rsidRDefault="004B437F">
      <w:pPr>
        <w:pStyle w:val="BodyText"/>
        <w:rPr>
          <w:rFonts w:ascii="Times New Roman"/>
          <w:sz w:val="30"/>
        </w:rPr>
      </w:pPr>
    </w:p>
    <w:p w14:paraId="08571722" w14:textId="77777777" w:rsidR="004B437F" w:rsidRDefault="004B437F">
      <w:pPr>
        <w:pStyle w:val="BodyText"/>
        <w:rPr>
          <w:rFonts w:ascii="Times New Roman"/>
          <w:sz w:val="30"/>
        </w:rPr>
      </w:pPr>
    </w:p>
    <w:p w14:paraId="101F355E" w14:textId="77777777" w:rsidR="004B437F" w:rsidRDefault="004B437F">
      <w:pPr>
        <w:pStyle w:val="BodyText"/>
        <w:rPr>
          <w:rFonts w:ascii="Times New Roman"/>
          <w:sz w:val="30"/>
        </w:rPr>
      </w:pPr>
    </w:p>
    <w:p w14:paraId="184F0B9A" w14:textId="77777777" w:rsidR="004B437F" w:rsidRDefault="004B437F">
      <w:pPr>
        <w:pStyle w:val="BodyText"/>
        <w:rPr>
          <w:rFonts w:ascii="Times New Roman"/>
          <w:sz w:val="30"/>
        </w:rPr>
      </w:pPr>
    </w:p>
    <w:p w14:paraId="2B7CCC1E" w14:textId="77777777" w:rsidR="004B437F" w:rsidRDefault="004B437F">
      <w:pPr>
        <w:pStyle w:val="BodyText"/>
        <w:rPr>
          <w:rFonts w:ascii="Times New Roman"/>
          <w:sz w:val="30"/>
        </w:rPr>
      </w:pPr>
    </w:p>
    <w:p w14:paraId="6DAF6513" w14:textId="77777777" w:rsidR="004B437F" w:rsidRDefault="004B437F">
      <w:pPr>
        <w:pStyle w:val="BodyText"/>
        <w:rPr>
          <w:rFonts w:ascii="Times New Roman"/>
          <w:sz w:val="30"/>
        </w:rPr>
      </w:pPr>
    </w:p>
    <w:p w14:paraId="7CC5835C" w14:textId="77777777" w:rsidR="004B437F" w:rsidRDefault="004B437F">
      <w:pPr>
        <w:pStyle w:val="BodyText"/>
        <w:rPr>
          <w:rFonts w:ascii="Times New Roman"/>
          <w:sz w:val="30"/>
        </w:rPr>
      </w:pPr>
    </w:p>
    <w:p w14:paraId="404D4B32" w14:textId="77777777" w:rsidR="004B437F" w:rsidRDefault="004B437F">
      <w:pPr>
        <w:pStyle w:val="BodyText"/>
        <w:rPr>
          <w:rFonts w:ascii="Times New Roman"/>
          <w:sz w:val="30"/>
        </w:rPr>
      </w:pPr>
    </w:p>
    <w:p w14:paraId="704A90DB" w14:textId="77777777" w:rsidR="004B437F" w:rsidRDefault="00CC39D6">
      <w:pPr>
        <w:spacing w:before="220"/>
        <w:ind w:left="21"/>
        <w:rPr>
          <w:rFonts w:ascii="Times New Roman"/>
          <w:b/>
          <w:sz w:val="27"/>
        </w:rPr>
      </w:pPr>
      <w:r>
        <w:pict w14:anchorId="23648F1D">
          <v:group id="_x0000_s1026" style="position:absolute;left:0;text-align:left;margin-left:282.8pt;margin-top:-234.3pt;width:305.55pt;height:240.6pt;z-index:15733248;mso-position-horizontal-relative:page" coordorigin="5656,-4686" coordsize="6111,4812">
            <v:shape id="_x0000_s1028" type="#_x0000_t75" style="position:absolute;left:5655;top:-4686;width:6060;height:4812">
              <v:imagedata r:id="rId10" o:title=""/>
            </v:shape>
            <v:shape id="_x0000_s1027" type="#_x0000_t202" style="position:absolute;left:11540;top:-2291;width:226;height:922" filled="f" stroked="f">
              <v:textbox inset="0,0,0,0">
                <w:txbxContent>
                  <w:p w14:paraId="4287FBAD" w14:textId="77777777" w:rsidR="004B437F" w:rsidRDefault="00CC39D6">
                    <w:pPr>
                      <w:spacing w:line="921" w:lineRule="exact"/>
                      <w:rPr>
                        <w:rFonts w:ascii="Times New Roman"/>
                        <w:b/>
                        <w:sz w:val="83"/>
                      </w:rPr>
                    </w:pPr>
                    <w:r>
                      <w:rPr>
                        <w:rFonts w:ascii="Times New Roman"/>
                        <w:b/>
                        <w:color w:val="313131"/>
                        <w:w w:val="89"/>
                        <w:sz w:val="83"/>
                      </w:rPr>
                      <w:t>i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imes New Roman"/>
          <w:b/>
          <w:color w:val="212121"/>
          <w:sz w:val="27"/>
        </w:rPr>
        <w:t>Gifts from The Netherlands</w:t>
      </w:r>
    </w:p>
    <w:p w14:paraId="77A41DA3" w14:textId="77777777" w:rsidR="004B437F" w:rsidRDefault="00CC39D6">
      <w:pPr>
        <w:tabs>
          <w:tab w:val="left" w:pos="1087"/>
          <w:tab w:val="left" w:pos="2101"/>
          <w:tab w:val="left" w:pos="3279"/>
          <w:tab w:val="left" w:pos="5251"/>
        </w:tabs>
        <w:spacing w:before="111" w:line="244" w:lineRule="auto"/>
        <w:ind w:left="19" w:right="47" w:firstLine="243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313131"/>
          <w:sz w:val="20"/>
        </w:rPr>
        <w:t>Th</w:t>
      </w:r>
      <w:r>
        <w:rPr>
          <w:rFonts w:ascii="Times New Roman" w:hAnsi="Times New Roman"/>
          <w:color w:val="494949"/>
          <w:sz w:val="20"/>
        </w:rPr>
        <w:t>e</w:t>
      </w:r>
      <w:r>
        <w:rPr>
          <w:rFonts w:ascii="Times New Roman" w:hAnsi="Times New Roman"/>
          <w:color w:val="313131"/>
          <w:sz w:val="20"/>
        </w:rPr>
        <w:t>r</w:t>
      </w:r>
      <w:r>
        <w:rPr>
          <w:rFonts w:ascii="Times New Roman" w:hAnsi="Times New Roman"/>
          <w:color w:val="494949"/>
          <w:sz w:val="20"/>
        </w:rPr>
        <w:t xml:space="preserve">e   </w:t>
      </w:r>
      <w:r>
        <w:rPr>
          <w:rFonts w:ascii="Times New Roman" w:hAnsi="Times New Roman"/>
          <w:color w:val="313131"/>
          <w:sz w:val="20"/>
        </w:rPr>
        <w:t>wa</w:t>
      </w:r>
      <w:r>
        <w:rPr>
          <w:rFonts w:ascii="Times New Roman" w:hAnsi="Times New Roman"/>
          <w:color w:val="494949"/>
          <w:sz w:val="20"/>
        </w:rPr>
        <w:t xml:space="preserve">s   </w:t>
      </w:r>
      <w:r>
        <w:rPr>
          <w:rFonts w:ascii="Times New Roman" w:hAnsi="Times New Roman"/>
          <w:color w:val="313131"/>
          <w:sz w:val="20"/>
        </w:rPr>
        <w:t>an   exchange</w:t>
      </w:r>
      <w:r>
        <w:rPr>
          <w:rFonts w:ascii="Times New Roman" w:hAnsi="Times New Roman"/>
          <w:color w:val="313131"/>
          <w:spacing w:val="-2"/>
          <w:sz w:val="20"/>
        </w:rPr>
        <w:t xml:space="preserve"> </w:t>
      </w:r>
      <w:r>
        <w:rPr>
          <w:rFonts w:ascii="Times New Roman" w:hAnsi="Times New Roman"/>
          <w:color w:val="313131"/>
          <w:sz w:val="20"/>
        </w:rPr>
        <w:t xml:space="preserve">of </w:t>
      </w:r>
      <w:r>
        <w:rPr>
          <w:rFonts w:ascii="Times New Roman" w:hAnsi="Times New Roman"/>
          <w:color w:val="313131"/>
          <w:spacing w:val="27"/>
          <w:sz w:val="20"/>
        </w:rPr>
        <w:t xml:space="preserve"> </w:t>
      </w:r>
      <w:r>
        <w:rPr>
          <w:rFonts w:ascii="Times New Roman" w:hAnsi="Times New Roman"/>
          <w:color w:val="313131"/>
          <w:sz w:val="20"/>
        </w:rPr>
        <w:t>gift</w:t>
      </w:r>
      <w:r>
        <w:rPr>
          <w:rFonts w:ascii="Times New Roman" w:hAnsi="Times New Roman"/>
          <w:color w:val="313131"/>
          <w:sz w:val="20"/>
        </w:rPr>
        <w:tab/>
        <w:t>between Momence</w:t>
      </w:r>
      <w:r>
        <w:rPr>
          <w:rFonts w:ascii="Times New Roman" w:hAnsi="Times New Roman"/>
          <w:color w:val="313131"/>
          <w:spacing w:val="7"/>
          <w:sz w:val="20"/>
        </w:rPr>
        <w:t xml:space="preserve"> </w:t>
      </w:r>
      <w:r>
        <w:rPr>
          <w:rFonts w:ascii="Times New Roman" w:hAnsi="Times New Roman"/>
          <w:color w:val="212121"/>
          <w:sz w:val="20"/>
        </w:rPr>
        <w:t>and</w:t>
      </w:r>
      <w:r>
        <w:rPr>
          <w:rFonts w:ascii="Times New Roman" w:hAnsi="Times New Roman"/>
          <w:color w:val="212121"/>
          <w:spacing w:val="23"/>
          <w:sz w:val="20"/>
        </w:rPr>
        <w:t xml:space="preserve"> </w:t>
      </w:r>
      <w:r>
        <w:rPr>
          <w:rFonts w:ascii="Times New Roman" w:hAnsi="Times New Roman"/>
          <w:color w:val="212121"/>
          <w:sz w:val="20"/>
        </w:rPr>
        <w:t>The</w:t>
      </w:r>
      <w:r>
        <w:rPr>
          <w:rFonts w:ascii="Times New Roman" w:hAnsi="Times New Roman"/>
          <w:color w:val="212121"/>
          <w:spacing w:val="-1"/>
          <w:w w:val="106"/>
          <w:sz w:val="20"/>
        </w:rPr>
        <w:t xml:space="preserve"> </w:t>
      </w:r>
      <w:proofErr w:type="spellStart"/>
      <w:r>
        <w:rPr>
          <w:rFonts w:ascii="Times New Roman" w:hAnsi="Times New Roman"/>
          <w:color w:val="494949"/>
          <w:spacing w:val="-3"/>
          <w:sz w:val="20"/>
        </w:rPr>
        <w:t>eth</w:t>
      </w:r>
      <w:r>
        <w:rPr>
          <w:rFonts w:ascii="Times New Roman" w:hAnsi="Times New Roman"/>
          <w:color w:val="646464"/>
          <w:spacing w:val="-3"/>
          <w:sz w:val="20"/>
        </w:rPr>
        <w:t>e</w:t>
      </w:r>
      <w:r>
        <w:rPr>
          <w:rFonts w:ascii="Times New Roman" w:hAnsi="Times New Roman"/>
          <w:color w:val="494949"/>
          <w:spacing w:val="-3"/>
          <w:sz w:val="20"/>
        </w:rPr>
        <w:t>rlan</w:t>
      </w:r>
      <w:r>
        <w:rPr>
          <w:rFonts w:ascii="Times New Roman" w:hAnsi="Times New Roman"/>
          <w:color w:val="313131"/>
          <w:spacing w:val="-3"/>
          <w:sz w:val="20"/>
        </w:rPr>
        <w:t>d</w:t>
      </w:r>
      <w:proofErr w:type="spellEnd"/>
      <w:r>
        <w:rPr>
          <w:rFonts w:ascii="Times New Roman" w:hAnsi="Times New Roman"/>
          <w:color w:val="313131"/>
          <w:spacing w:val="-3"/>
          <w:sz w:val="20"/>
        </w:rPr>
        <w:t xml:space="preserve"> </w:t>
      </w:r>
      <w:proofErr w:type="spellStart"/>
      <w:r>
        <w:rPr>
          <w:rFonts w:ascii="Times New Roman" w:hAnsi="Times New Roman"/>
          <w:color w:val="646464"/>
          <w:sz w:val="20"/>
        </w:rPr>
        <w:t>a</w:t>
      </w:r>
      <w:r>
        <w:rPr>
          <w:rFonts w:ascii="Times New Roman" w:hAnsi="Times New Roman"/>
          <w:color w:val="494949"/>
          <w:sz w:val="20"/>
        </w:rPr>
        <w:t>fte</w:t>
      </w:r>
      <w:proofErr w:type="spellEnd"/>
      <w:r>
        <w:rPr>
          <w:rFonts w:ascii="Times New Roman" w:hAnsi="Times New Roman"/>
          <w:color w:val="494949"/>
          <w:sz w:val="20"/>
        </w:rPr>
        <w:t xml:space="preserve"> </w:t>
      </w:r>
      <w:r>
        <w:rPr>
          <w:rFonts w:ascii="Times New Roman" w:hAnsi="Times New Roman"/>
          <w:color w:val="313131"/>
          <w:sz w:val="20"/>
        </w:rPr>
        <w:t>r Mr</w:t>
      </w:r>
      <w:r>
        <w:rPr>
          <w:rFonts w:ascii="Times New Roman" w:hAnsi="Times New Roman"/>
          <w:color w:val="494949"/>
          <w:sz w:val="20"/>
        </w:rPr>
        <w:t>s</w:t>
      </w:r>
      <w:r>
        <w:rPr>
          <w:rFonts w:ascii="Times New Roman" w:hAnsi="Times New Roman"/>
          <w:color w:val="212121"/>
          <w:sz w:val="20"/>
        </w:rPr>
        <w:t xml:space="preserve">. </w:t>
      </w:r>
      <w:r>
        <w:rPr>
          <w:rFonts w:ascii="Times New Roman" w:hAnsi="Times New Roman"/>
          <w:color w:val="313131"/>
          <w:sz w:val="20"/>
        </w:rPr>
        <w:t>William Par</w:t>
      </w:r>
      <w:r>
        <w:rPr>
          <w:rFonts w:ascii="Times New Roman" w:hAnsi="Times New Roman"/>
          <w:color w:val="494949"/>
          <w:sz w:val="20"/>
        </w:rPr>
        <w:t>is</w:t>
      </w:r>
      <w:r>
        <w:rPr>
          <w:rFonts w:ascii="Times New Roman" w:hAnsi="Times New Roman"/>
          <w:color w:val="313131"/>
          <w:sz w:val="20"/>
        </w:rPr>
        <w:t>h</w:t>
      </w:r>
      <w:r>
        <w:rPr>
          <w:rFonts w:ascii="Times New Roman" w:hAnsi="Times New Roman"/>
          <w:color w:val="494949"/>
          <w:sz w:val="20"/>
        </w:rPr>
        <w:t>, c</w:t>
      </w:r>
      <w:r>
        <w:rPr>
          <w:rFonts w:ascii="Times New Roman" w:hAnsi="Times New Roman"/>
          <w:color w:val="313131"/>
          <w:sz w:val="20"/>
        </w:rPr>
        <w:t>hairman of</w:t>
      </w:r>
      <w:r>
        <w:rPr>
          <w:rFonts w:ascii="Times New Roman" w:hAnsi="Times New Roman"/>
          <w:color w:val="313131"/>
          <w:spacing w:val="25"/>
          <w:sz w:val="20"/>
        </w:rPr>
        <w:t xml:space="preserve"> </w:t>
      </w:r>
      <w:r>
        <w:rPr>
          <w:rFonts w:ascii="Times New Roman" w:hAnsi="Times New Roman"/>
          <w:color w:val="313131"/>
          <w:sz w:val="20"/>
        </w:rPr>
        <w:t>the</w:t>
      </w:r>
      <w:r>
        <w:rPr>
          <w:rFonts w:ascii="Times New Roman" w:hAnsi="Times New Roman"/>
          <w:color w:val="313131"/>
          <w:spacing w:val="1"/>
          <w:sz w:val="20"/>
        </w:rPr>
        <w:t xml:space="preserve"> </w:t>
      </w:r>
      <w:r>
        <w:rPr>
          <w:rFonts w:ascii="Times New Roman" w:hAnsi="Times New Roman"/>
          <w:color w:val="313131"/>
          <w:sz w:val="20"/>
        </w:rPr>
        <w:t>Momence</w:t>
      </w:r>
      <w:r>
        <w:rPr>
          <w:rFonts w:ascii="Times New Roman" w:hAnsi="Times New Roman"/>
          <w:color w:val="313131"/>
          <w:spacing w:val="-1"/>
          <w:w w:val="99"/>
          <w:sz w:val="20"/>
        </w:rPr>
        <w:t xml:space="preserve"> </w:t>
      </w:r>
      <w:r>
        <w:rPr>
          <w:rFonts w:ascii="Times New Roman" w:hAnsi="Times New Roman"/>
          <w:color w:val="494949"/>
          <w:sz w:val="20"/>
        </w:rPr>
        <w:t>G</w:t>
      </w:r>
      <w:r>
        <w:rPr>
          <w:rFonts w:ascii="Times New Roman" w:hAnsi="Times New Roman"/>
          <w:color w:val="212121"/>
          <w:sz w:val="20"/>
        </w:rPr>
        <w:t>l</w:t>
      </w:r>
      <w:r>
        <w:rPr>
          <w:rFonts w:ascii="Times New Roman" w:hAnsi="Times New Roman"/>
          <w:color w:val="494949"/>
          <w:sz w:val="20"/>
        </w:rPr>
        <w:t>a</w:t>
      </w:r>
      <w:r>
        <w:rPr>
          <w:rFonts w:ascii="Times New Roman" w:hAnsi="Times New Roman"/>
          <w:color w:val="313131"/>
          <w:sz w:val="20"/>
        </w:rPr>
        <w:t>diol</w:t>
      </w:r>
      <w:r>
        <w:rPr>
          <w:rFonts w:ascii="Times New Roman" w:hAnsi="Times New Roman"/>
          <w:color w:val="494949"/>
          <w:sz w:val="20"/>
        </w:rPr>
        <w:t xml:space="preserve">us </w:t>
      </w:r>
      <w:r>
        <w:rPr>
          <w:rFonts w:ascii="Times New Roman" w:hAnsi="Times New Roman"/>
          <w:color w:val="313131"/>
          <w:sz w:val="20"/>
        </w:rPr>
        <w:t>F</w:t>
      </w:r>
      <w:r>
        <w:rPr>
          <w:rFonts w:ascii="Times New Roman" w:hAnsi="Times New Roman"/>
          <w:color w:val="494949"/>
          <w:sz w:val="20"/>
        </w:rPr>
        <w:t>es</w:t>
      </w:r>
      <w:r>
        <w:rPr>
          <w:rFonts w:ascii="Times New Roman" w:hAnsi="Times New Roman"/>
          <w:color w:val="313131"/>
          <w:sz w:val="20"/>
        </w:rPr>
        <w:t>ti</w:t>
      </w:r>
      <w:r>
        <w:rPr>
          <w:rFonts w:ascii="Times New Roman" w:hAnsi="Times New Roman"/>
          <w:color w:val="494949"/>
          <w:sz w:val="20"/>
        </w:rPr>
        <w:t>v</w:t>
      </w:r>
      <w:r>
        <w:rPr>
          <w:rFonts w:ascii="Times New Roman" w:hAnsi="Times New Roman"/>
          <w:color w:val="313131"/>
          <w:sz w:val="20"/>
        </w:rPr>
        <w:t>al for man</w:t>
      </w:r>
      <w:r>
        <w:rPr>
          <w:rFonts w:ascii="Times New Roman" w:hAnsi="Times New Roman"/>
          <w:color w:val="494949"/>
          <w:sz w:val="20"/>
        </w:rPr>
        <w:t>y y</w:t>
      </w:r>
      <w:r>
        <w:rPr>
          <w:rFonts w:ascii="Times New Roman" w:hAnsi="Times New Roman"/>
          <w:color w:val="313131"/>
          <w:sz w:val="20"/>
        </w:rPr>
        <w:t>ears, wa</w:t>
      </w:r>
      <w:r>
        <w:rPr>
          <w:rFonts w:ascii="Times New Roman" w:hAnsi="Times New Roman"/>
          <w:color w:val="494949"/>
          <w:sz w:val="20"/>
        </w:rPr>
        <w:t xml:space="preserve">s </w:t>
      </w:r>
      <w:r>
        <w:rPr>
          <w:rFonts w:ascii="Times New Roman" w:hAnsi="Times New Roman"/>
          <w:color w:val="313131"/>
          <w:sz w:val="20"/>
        </w:rPr>
        <w:t>hostess to S</w:t>
      </w:r>
      <w:r>
        <w:rPr>
          <w:rFonts w:ascii="Times New Roman" w:hAnsi="Times New Roman"/>
          <w:color w:val="080808"/>
          <w:sz w:val="20"/>
        </w:rPr>
        <w:t xml:space="preserve">. </w:t>
      </w:r>
      <w:r>
        <w:rPr>
          <w:rFonts w:ascii="Times New Roman" w:hAnsi="Times New Roman"/>
          <w:color w:val="313131"/>
          <w:sz w:val="20"/>
        </w:rPr>
        <w:t>C.</w:t>
      </w:r>
      <w:r>
        <w:rPr>
          <w:rFonts w:ascii="Times New Roman" w:hAnsi="Times New Roman"/>
          <w:color w:val="313131"/>
          <w:spacing w:val="-9"/>
          <w:sz w:val="20"/>
        </w:rPr>
        <w:t xml:space="preserve"> </w:t>
      </w:r>
      <w:r>
        <w:rPr>
          <w:rFonts w:ascii="Times New Roman" w:hAnsi="Times New Roman"/>
          <w:color w:val="313131"/>
          <w:sz w:val="20"/>
        </w:rPr>
        <w:t>Van</w:t>
      </w:r>
      <w:r>
        <w:rPr>
          <w:rFonts w:ascii="Times New Roman" w:hAnsi="Times New Roman"/>
          <w:color w:val="313131"/>
          <w:spacing w:val="36"/>
          <w:sz w:val="20"/>
        </w:rPr>
        <w:t xml:space="preserve"> </w:t>
      </w:r>
      <w:proofErr w:type="spellStart"/>
      <w:r>
        <w:rPr>
          <w:rFonts w:ascii="Times New Roman" w:hAnsi="Times New Roman"/>
          <w:color w:val="313131"/>
          <w:sz w:val="20"/>
        </w:rPr>
        <w:t>Nispen</w:t>
      </w:r>
      <w:proofErr w:type="spellEnd"/>
      <w:r>
        <w:rPr>
          <w:rFonts w:ascii="Times New Roman" w:hAnsi="Times New Roman"/>
          <w:color w:val="313131"/>
          <w:sz w:val="20"/>
        </w:rPr>
        <w:t>,</w:t>
      </w:r>
      <w:r>
        <w:rPr>
          <w:rFonts w:ascii="Times New Roman" w:hAnsi="Times New Roman"/>
          <w:color w:val="313131"/>
          <w:spacing w:val="-1"/>
          <w:w w:val="97"/>
          <w:sz w:val="20"/>
        </w:rPr>
        <w:t xml:space="preserve"> </w:t>
      </w:r>
      <w:r>
        <w:rPr>
          <w:rFonts w:ascii="Times New Roman" w:hAnsi="Times New Roman"/>
          <w:color w:val="494949"/>
          <w:sz w:val="20"/>
        </w:rPr>
        <w:t>consul-</w:t>
      </w:r>
      <w:proofErr w:type="spellStart"/>
      <w:r>
        <w:rPr>
          <w:rFonts w:ascii="Times New Roman" w:hAnsi="Times New Roman"/>
          <w:color w:val="494949"/>
          <w:sz w:val="20"/>
        </w:rPr>
        <w:t>gener</w:t>
      </w:r>
      <w:proofErr w:type="spellEnd"/>
      <w:r>
        <w:rPr>
          <w:rFonts w:ascii="Times New Roman" w:hAnsi="Times New Roman"/>
          <w:color w:val="494949"/>
          <w:sz w:val="20"/>
        </w:rPr>
        <w:t xml:space="preserve"> </w:t>
      </w:r>
      <w:r>
        <w:rPr>
          <w:rFonts w:ascii="Times New Roman" w:hAnsi="Times New Roman"/>
          <w:color w:val="313131"/>
          <w:sz w:val="20"/>
        </w:rPr>
        <w:t>al</w:t>
      </w:r>
      <w:r>
        <w:rPr>
          <w:rFonts w:ascii="Times New Roman" w:hAnsi="Times New Roman"/>
          <w:color w:val="313131"/>
          <w:spacing w:val="1"/>
          <w:sz w:val="20"/>
        </w:rPr>
        <w:t xml:space="preserve"> </w:t>
      </w:r>
      <w:r>
        <w:rPr>
          <w:rFonts w:ascii="Times New Roman" w:hAnsi="Times New Roman"/>
          <w:color w:val="494949"/>
          <w:sz w:val="20"/>
        </w:rPr>
        <w:t>of</w:t>
      </w:r>
      <w:r>
        <w:rPr>
          <w:rFonts w:ascii="Times New Roman" w:hAnsi="Times New Roman"/>
          <w:color w:val="494949"/>
          <w:spacing w:val="30"/>
          <w:sz w:val="20"/>
        </w:rPr>
        <w:t xml:space="preserve"> </w:t>
      </w:r>
      <w:r>
        <w:rPr>
          <w:rFonts w:ascii="Times New Roman" w:hAnsi="Times New Roman"/>
          <w:color w:val="313131"/>
          <w:spacing w:val="6"/>
          <w:sz w:val="20"/>
        </w:rPr>
        <w:t>T</w:t>
      </w:r>
      <w:r>
        <w:rPr>
          <w:rFonts w:ascii="Times New Roman" w:hAnsi="Times New Roman"/>
          <w:color w:val="494949"/>
          <w:spacing w:val="6"/>
          <w:sz w:val="20"/>
        </w:rPr>
        <w:t>he</w:t>
      </w:r>
      <w:r>
        <w:rPr>
          <w:rFonts w:ascii="Times New Roman" w:hAnsi="Times New Roman"/>
          <w:color w:val="494949"/>
          <w:spacing w:val="6"/>
          <w:sz w:val="20"/>
        </w:rPr>
        <w:tab/>
      </w:r>
      <w:r>
        <w:rPr>
          <w:rFonts w:ascii="Times New Roman" w:hAnsi="Times New Roman"/>
          <w:color w:val="313131"/>
          <w:sz w:val="20"/>
        </w:rPr>
        <w:t>ether lands</w:t>
      </w:r>
      <w:r>
        <w:rPr>
          <w:rFonts w:ascii="Times New Roman" w:hAnsi="Times New Roman"/>
          <w:color w:val="494949"/>
          <w:sz w:val="20"/>
        </w:rPr>
        <w:t xml:space="preserve">.  </w:t>
      </w:r>
      <w:r>
        <w:rPr>
          <w:rFonts w:ascii="Times New Roman" w:hAnsi="Times New Roman"/>
          <w:color w:val="313131"/>
          <w:sz w:val="20"/>
        </w:rPr>
        <w:t xml:space="preserve">Among </w:t>
      </w:r>
      <w:r>
        <w:rPr>
          <w:rFonts w:ascii="Arial" w:hAnsi="Arial"/>
          <w:color w:val="313131"/>
        </w:rPr>
        <w:t>gifts</w:t>
      </w:r>
      <w:r>
        <w:rPr>
          <w:rFonts w:ascii="Arial" w:hAnsi="Arial"/>
          <w:color w:val="313131"/>
          <w:spacing w:val="4"/>
        </w:rPr>
        <w:t xml:space="preserve"> </w:t>
      </w:r>
      <w:r>
        <w:rPr>
          <w:rFonts w:ascii="Times New Roman" w:hAnsi="Times New Roman"/>
          <w:color w:val="313131"/>
          <w:sz w:val="20"/>
        </w:rPr>
        <w:t>from</w:t>
      </w:r>
      <w:r>
        <w:rPr>
          <w:rFonts w:ascii="Times New Roman" w:hAnsi="Times New Roman"/>
          <w:color w:val="313131"/>
          <w:spacing w:val="29"/>
          <w:sz w:val="20"/>
        </w:rPr>
        <w:t xml:space="preserve"> </w:t>
      </w:r>
      <w:r>
        <w:rPr>
          <w:rFonts w:ascii="Times New Roman" w:hAnsi="Times New Roman"/>
          <w:color w:val="212121"/>
          <w:sz w:val="20"/>
        </w:rPr>
        <w:t>The</w:t>
      </w:r>
      <w:r>
        <w:rPr>
          <w:rFonts w:ascii="Times New Roman" w:hAnsi="Times New Roman"/>
          <w:color w:val="212121"/>
          <w:sz w:val="20"/>
        </w:rPr>
        <w:tab/>
      </w:r>
      <w:r>
        <w:rPr>
          <w:rFonts w:ascii="Times New Roman" w:hAnsi="Times New Roman"/>
          <w:color w:val="313131"/>
          <w:spacing w:val="-1"/>
          <w:sz w:val="20"/>
        </w:rPr>
        <w:t xml:space="preserve">ether­ </w:t>
      </w:r>
      <w:r>
        <w:rPr>
          <w:rFonts w:ascii="Times New Roman" w:hAnsi="Times New Roman"/>
          <w:color w:val="212121"/>
          <w:sz w:val="20"/>
        </w:rPr>
        <w:t>land</w:t>
      </w:r>
      <w:r>
        <w:rPr>
          <w:rFonts w:ascii="Times New Roman" w:hAnsi="Times New Roman"/>
          <w:color w:val="494949"/>
          <w:sz w:val="20"/>
        </w:rPr>
        <w:t>s</w:t>
      </w:r>
      <w:r>
        <w:rPr>
          <w:rFonts w:ascii="Times New Roman" w:hAnsi="Times New Roman"/>
          <w:color w:val="494949"/>
          <w:spacing w:val="29"/>
          <w:sz w:val="20"/>
        </w:rPr>
        <w:t xml:space="preserve"> </w:t>
      </w:r>
      <w:proofErr w:type="spellStart"/>
      <w:r>
        <w:rPr>
          <w:rFonts w:ascii="Times New Roman" w:hAnsi="Times New Roman"/>
          <w:color w:val="313131"/>
          <w:sz w:val="20"/>
        </w:rPr>
        <w:t>w</w:t>
      </w:r>
      <w:r>
        <w:rPr>
          <w:rFonts w:ascii="Times New Roman" w:hAnsi="Times New Roman"/>
          <w:color w:val="494949"/>
          <w:sz w:val="20"/>
        </w:rPr>
        <w:t>e</w:t>
      </w:r>
      <w:r>
        <w:rPr>
          <w:rFonts w:ascii="Times New Roman" w:hAnsi="Times New Roman"/>
          <w:color w:val="494949"/>
          <w:spacing w:val="-32"/>
          <w:sz w:val="20"/>
        </w:rPr>
        <w:t xml:space="preserve"> </w:t>
      </w:r>
      <w:r>
        <w:rPr>
          <w:rFonts w:ascii="Times New Roman" w:hAnsi="Times New Roman"/>
          <w:color w:val="313131"/>
          <w:sz w:val="20"/>
        </w:rPr>
        <w:t>r</w:t>
      </w:r>
      <w:r>
        <w:rPr>
          <w:rFonts w:ascii="Times New Roman" w:hAnsi="Times New Roman"/>
          <w:color w:val="494949"/>
          <w:sz w:val="20"/>
        </w:rPr>
        <w:t>e</w:t>
      </w:r>
      <w:proofErr w:type="spellEnd"/>
      <w:r>
        <w:rPr>
          <w:rFonts w:ascii="Times New Roman" w:hAnsi="Times New Roman"/>
          <w:color w:val="494949"/>
          <w:spacing w:val="36"/>
          <w:sz w:val="20"/>
        </w:rPr>
        <w:t xml:space="preserve"> </w:t>
      </w:r>
      <w:r>
        <w:rPr>
          <w:rFonts w:ascii="Times New Roman" w:hAnsi="Times New Roman"/>
          <w:color w:val="313131"/>
          <w:sz w:val="20"/>
        </w:rPr>
        <w:t>book</w:t>
      </w:r>
      <w:r>
        <w:rPr>
          <w:rFonts w:ascii="Times New Roman" w:hAnsi="Times New Roman"/>
          <w:color w:val="494949"/>
          <w:sz w:val="20"/>
        </w:rPr>
        <w:t>s</w:t>
      </w:r>
      <w:r>
        <w:rPr>
          <w:rFonts w:ascii="Times New Roman" w:hAnsi="Times New Roman"/>
          <w:color w:val="494949"/>
          <w:spacing w:val="20"/>
          <w:sz w:val="20"/>
        </w:rPr>
        <w:t xml:space="preserve"> </w:t>
      </w:r>
      <w:r>
        <w:rPr>
          <w:rFonts w:ascii="Times New Roman" w:hAnsi="Times New Roman"/>
          <w:color w:val="313131"/>
          <w:sz w:val="20"/>
        </w:rPr>
        <w:t>for</w:t>
      </w:r>
      <w:r>
        <w:rPr>
          <w:rFonts w:ascii="Times New Roman" w:hAnsi="Times New Roman"/>
          <w:color w:val="313131"/>
          <w:spacing w:val="22"/>
          <w:sz w:val="20"/>
        </w:rPr>
        <w:t xml:space="preserve"> </w:t>
      </w:r>
      <w:r>
        <w:rPr>
          <w:rFonts w:ascii="Times New Roman" w:hAnsi="Times New Roman"/>
          <w:color w:val="494949"/>
          <w:sz w:val="20"/>
        </w:rPr>
        <w:t>s</w:t>
      </w:r>
      <w:r>
        <w:rPr>
          <w:rFonts w:ascii="Times New Roman" w:hAnsi="Times New Roman"/>
          <w:color w:val="313131"/>
          <w:sz w:val="20"/>
        </w:rPr>
        <w:t>tudent</w:t>
      </w:r>
      <w:r>
        <w:rPr>
          <w:rFonts w:ascii="Times New Roman" w:hAnsi="Times New Roman"/>
          <w:color w:val="494949"/>
          <w:sz w:val="20"/>
        </w:rPr>
        <w:t>s</w:t>
      </w:r>
      <w:r>
        <w:rPr>
          <w:rFonts w:ascii="Times New Roman" w:hAnsi="Times New Roman"/>
          <w:color w:val="494949"/>
          <w:spacing w:val="28"/>
          <w:sz w:val="20"/>
        </w:rPr>
        <w:t xml:space="preserve"> </w:t>
      </w:r>
      <w:r>
        <w:rPr>
          <w:rFonts w:ascii="Times New Roman" w:hAnsi="Times New Roman"/>
          <w:color w:val="313131"/>
          <w:sz w:val="20"/>
        </w:rPr>
        <w:t>in</w:t>
      </w:r>
      <w:r>
        <w:rPr>
          <w:rFonts w:ascii="Times New Roman" w:hAnsi="Times New Roman"/>
          <w:color w:val="313131"/>
          <w:spacing w:val="31"/>
          <w:sz w:val="20"/>
        </w:rPr>
        <w:t xml:space="preserve"> </w:t>
      </w:r>
      <w:r>
        <w:rPr>
          <w:rFonts w:ascii="Times New Roman" w:hAnsi="Times New Roman"/>
          <w:color w:val="212121"/>
          <w:sz w:val="20"/>
        </w:rPr>
        <w:t>the</w:t>
      </w:r>
      <w:r>
        <w:rPr>
          <w:rFonts w:ascii="Times New Roman" w:hAnsi="Times New Roman"/>
          <w:color w:val="212121"/>
          <w:spacing w:val="26"/>
          <w:sz w:val="20"/>
        </w:rPr>
        <w:t xml:space="preserve"> </w:t>
      </w:r>
      <w:r>
        <w:rPr>
          <w:rFonts w:ascii="Times New Roman" w:hAnsi="Times New Roman"/>
          <w:color w:val="313131"/>
          <w:sz w:val="20"/>
        </w:rPr>
        <w:t>Momence</w:t>
      </w:r>
      <w:r>
        <w:rPr>
          <w:rFonts w:ascii="Times New Roman" w:hAnsi="Times New Roman"/>
          <w:color w:val="313131"/>
          <w:spacing w:val="29"/>
          <w:sz w:val="20"/>
        </w:rPr>
        <w:t xml:space="preserve"> </w:t>
      </w:r>
      <w:r>
        <w:rPr>
          <w:rFonts w:ascii="Times New Roman" w:hAnsi="Times New Roman"/>
          <w:color w:val="313131"/>
          <w:sz w:val="20"/>
        </w:rPr>
        <w:t>schools.</w:t>
      </w:r>
      <w:r>
        <w:rPr>
          <w:rFonts w:ascii="Times New Roman" w:hAnsi="Times New Roman"/>
          <w:color w:val="313131"/>
          <w:spacing w:val="33"/>
          <w:sz w:val="20"/>
        </w:rPr>
        <w:t xml:space="preserve"> </w:t>
      </w:r>
      <w:r>
        <w:rPr>
          <w:rFonts w:ascii="Times New Roman" w:hAnsi="Times New Roman"/>
          <w:color w:val="313131"/>
          <w:sz w:val="20"/>
        </w:rPr>
        <w:t>Looking</w:t>
      </w:r>
      <w:r>
        <w:rPr>
          <w:rFonts w:ascii="Times New Roman" w:hAnsi="Times New Roman"/>
          <w:color w:val="313131"/>
          <w:spacing w:val="33"/>
          <w:sz w:val="20"/>
        </w:rPr>
        <w:t xml:space="preserve"> </w:t>
      </w:r>
      <w:r>
        <w:rPr>
          <w:rFonts w:ascii="Times New Roman" w:hAnsi="Times New Roman"/>
          <w:color w:val="212121"/>
          <w:sz w:val="20"/>
        </w:rPr>
        <w:t>at</w:t>
      </w:r>
      <w:r>
        <w:rPr>
          <w:rFonts w:ascii="Times New Roman" w:hAnsi="Times New Roman"/>
          <w:color w:val="212121"/>
          <w:spacing w:val="-1"/>
          <w:w w:val="95"/>
          <w:sz w:val="20"/>
        </w:rPr>
        <w:t xml:space="preserve"> </w:t>
      </w:r>
      <w:r>
        <w:rPr>
          <w:rFonts w:ascii="Times New Roman" w:hAnsi="Times New Roman"/>
          <w:color w:val="494949"/>
          <w:sz w:val="20"/>
        </w:rPr>
        <w:t xml:space="preserve">the </w:t>
      </w:r>
      <w:r>
        <w:rPr>
          <w:rFonts w:ascii="Times New Roman" w:hAnsi="Times New Roman"/>
          <w:color w:val="313131"/>
          <w:sz w:val="20"/>
        </w:rPr>
        <w:t>book from le ft</w:t>
      </w:r>
      <w:r>
        <w:rPr>
          <w:rFonts w:ascii="Times New Roman" w:hAnsi="Times New Roman"/>
          <w:color w:val="494949"/>
          <w:sz w:val="20"/>
        </w:rPr>
        <w:t xml:space="preserve">, </w:t>
      </w:r>
      <w:r>
        <w:rPr>
          <w:rFonts w:ascii="Times New Roman" w:hAnsi="Times New Roman"/>
          <w:color w:val="494949"/>
          <w:spacing w:val="2"/>
          <w:sz w:val="20"/>
        </w:rPr>
        <w:t>s</w:t>
      </w:r>
      <w:r>
        <w:rPr>
          <w:rFonts w:ascii="Times New Roman" w:hAnsi="Times New Roman"/>
          <w:color w:val="313131"/>
          <w:spacing w:val="2"/>
          <w:sz w:val="20"/>
        </w:rPr>
        <w:t xml:space="preserve">tanding, </w:t>
      </w:r>
      <w:r>
        <w:rPr>
          <w:rFonts w:ascii="Times New Roman" w:hAnsi="Times New Roman"/>
          <w:color w:val="212121"/>
          <w:sz w:val="20"/>
        </w:rPr>
        <w:t xml:space="preserve">are Paul </w:t>
      </w:r>
      <w:r>
        <w:rPr>
          <w:rFonts w:ascii="Times New Roman" w:hAnsi="Times New Roman"/>
          <w:color w:val="313131"/>
          <w:spacing w:val="-4"/>
          <w:sz w:val="20"/>
        </w:rPr>
        <w:t>Bradley</w:t>
      </w:r>
      <w:r>
        <w:rPr>
          <w:rFonts w:ascii="Times New Roman" w:hAnsi="Times New Roman"/>
          <w:color w:val="494949"/>
          <w:spacing w:val="-4"/>
          <w:sz w:val="20"/>
        </w:rPr>
        <w:t xml:space="preserve">, </w:t>
      </w:r>
      <w:r>
        <w:rPr>
          <w:rFonts w:ascii="Times New Roman" w:hAnsi="Times New Roman"/>
          <w:color w:val="313131"/>
          <w:sz w:val="20"/>
        </w:rPr>
        <w:t>president</w:t>
      </w:r>
      <w:r>
        <w:rPr>
          <w:rFonts w:ascii="Times New Roman" w:hAnsi="Times New Roman"/>
          <w:color w:val="313131"/>
          <w:spacing w:val="45"/>
          <w:sz w:val="20"/>
        </w:rPr>
        <w:t xml:space="preserve"> </w:t>
      </w:r>
      <w:r>
        <w:rPr>
          <w:rFonts w:ascii="Times New Roman" w:hAnsi="Times New Roman"/>
          <w:color w:val="313131"/>
          <w:sz w:val="20"/>
        </w:rPr>
        <w:t>of</w:t>
      </w:r>
      <w:r>
        <w:rPr>
          <w:rFonts w:ascii="Times New Roman" w:hAnsi="Times New Roman"/>
          <w:color w:val="313131"/>
          <w:spacing w:val="21"/>
          <w:sz w:val="20"/>
        </w:rPr>
        <w:t xml:space="preserve"> </w:t>
      </w:r>
      <w:r>
        <w:rPr>
          <w:rFonts w:ascii="Times New Roman" w:hAnsi="Times New Roman"/>
          <w:color w:val="313131"/>
          <w:sz w:val="20"/>
        </w:rPr>
        <w:t>the</w:t>
      </w:r>
      <w:r>
        <w:rPr>
          <w:rFonts w:ascii="Times New Roman" w:hAnsi="Times New Roman"/>
          <w:color w:val="313131"/>
          <w:spacing w:val="-1"/>
          <w:w w:val="106"/>
          <w:sz w:val="20"/>
        </w:rPr>
        <w:t xml:space="preserve"> </w:t>
      </w:r>
      <w:r>
        <w:rPr>
          <w:rFonts w:ascii="Times New Roman" w:hAnsi="Times New Roman"/>
          <w:color w:val="313131"/>
          <w:sz w:val="20"/>
        </w:rPr>
        <w:t>Mom</w:t>
      </w:r>
      <w:r>
        <w:rPr>
          <w:rFonts w:ascii="Times New Roman" w:hAnsi="Times New Roman"/>
          <w:color w:val="494949"/>
          <w:sz w:val="20"/>
        </w:rPr>
        <w:t>e</w:t>
      </w:r>
      <w:r>
        <w:rPr>
          <w:rFonts w:ascii="Times New Roman" w:hAnsi="Times New Roman"/>
          <w:color w:val="313131"/>
          <w:sz w:val="20"/>
        </w:rPr>
        <w:t>nc</w:t>
      </w:r>
      <w:r>
        <w:rPr>
          <w:rFonts w:ascii="Times New Roman" w:hAnsi="Times New Roman"/>
          <w:color w:val="494949"/>
          <w:sz w:val="20"/>
        </w:rPr>
        <w:t>e</w:t>
      </w:r>
      <w:r>
        <w:rPr>
          <w:rFonts w:ascii="Times New Roman" w:hAnsi="Times New Roman"/>
          <w:color w:val="494949"/>
          <w:sz w:val="20"/>
        </w:rPr>
        <w:tab/>
      </w:r>
      <w:proofErr w:type="spellStart"/>
      <w:r>
        <w:rPr>
          <w:rFonts w:ascii="Times New Roman" w:hAnsi="Times New Roman"/>
          <w:color w:val="494949"/>
          <w:sz w:val="20"/>
        </w:rPr>
        <w:t>c</w:t>
      </w:r>
      <w:r>
        <w:rPr>
          <w:rFonts w:ascii="Times New Roman" w:hAnsi="Times New Roman"/>
          <w:color w:val="313131"/>
          <w:sz w:val="20"/>
        </w:rPr>
        <w:t>hool</w:t>
      </w:r>
      <w:proofErr w:type="spellEnd"/>
      <w:r>
        <w:rPr>
          <w:rFonts w:ascii="Times New Roman" w:hAnsi="Times New Roman"/>
          <w:color w:val="313131"/>
          <w:sz w:val="20"/>
        </w:rPr>
        <w:t xml:space="preserve"> Board; Kenneth Fox, principal </w:t>
      </w:r>
      <w:r>
        <w:rPr>
          <w:rFonts w:ascii="Times New Roman" w:hAnsi="Times New Roman"/>
          <w:color w:val="313131"/>
          <w:spacing w:val="1"/>
          <w:sz w:val="20"/>
        </w:rPr>
        <w:t xml:space="preserve"> </w:t>
      </w:r>
      <w:r>
        <w:rPr>
          <w:rFonts w:ascii="Times New Roman" w:hAnsi="Times New Roman"/>
          <w:color w:val="313131"/>
          <w:sz w:val="20"/>
        </w:rPr>
        <w:t xml:space="preserve">of </w:t>
      </w:r>
      <w:r>
        <w:rPr>
          <w:rFonts w:ascii="Times New Roman" w:hAnsi="Times New Roman"/>
          <w:color w:val="313131"/>
          <w:spacing w:val="4"/>
          <w:sz w:val="20"/>
        </w:rPr>
        <w:t xml:space="preserve"> </w:t>
      </w:r>
      <w:r>
        <w:rPr>
          <w:rFonts w:ascii="Times New Roman" w:hAnsi="Times New Roman"/>
          <w:color w:val="313131"/>
          <w:sz w:val="20"/>
        </w:rPr>
        <w:t>Momence</w:t>
      </w:r>
      <w:r>
        <w:rPr>
          <w:rFonts w:ascii="Times New Roman" w:hAnsi="Times New Roman"/>
          <w:color w:val="313131"/>
          <w:spacing w:val="-1"/>
          <w:w w:val="99"/>
          <w:sz w:val="20"/>
        </w:rPr>
        <w:t xml:space="preserve"> </w:t>
      </w:r>
      <w:r>
        <w:rPr>
          <w:rFonts w:ascii="Times New Roman" w:hAnsi="Times New Roman"/>
          <w:color w:val="313131"/>
          <w:spacing w:val="3"/>
          <w:sz w:val="20"/>
        </w:rPr>
        <w:t>J</w:t>
      </w:r>
      <w:r>
        <w:rPr>
          <w:rFonts w:ascii="Times New Roman" w:hAnsi="Times New Roman"/>
          <w:color w:val="494949"/>
          <w:spacing w:val="3"/>
          <w:sz w:val="20"/>
        </w:rPr>
        <w:t>unio</w:t>
      </w:r>
      <w:r>
        <w:rPr>
          <w:rFonts w:ascii="Times New Roman" w:hAnsi="Times New Roman"/>
          <w:color w:val="313131"/>
          <w:spacing w:val="3"/>
          <w:sz w:val="20"/>
        </w:rPr>
        <w:t xml:space="preserve">r </w:t>
      </w:r>
      <w:r>
        <w:rPr>
          <w:rFonts w:ascii="Times New Roman" w:hAnsi="Times New Roman"/>
          <w:color w:val="313131"/>
          <w:spacing w:val="-5"/>
          <w:sz w:val="20"/>
        </w:rPr>
        <w:t>Hi</w:t>
      </w:r>
      <w:r>
        <w:rPr>
          <w:rFonts w:ascii="Times New Roman" w:hAnsi="Times New Roman"/>
          <w:color w:val="494949"/>
          <w:spacing w:val="-5"/>
          <w:sz w:val="20"/>
        </w:rPr>
        <w:t>gh</w:t>
      </w:r>
      <w:r>
        <w:rPr>
          <w:rFonts w:ascii="Times New Roman" w:hAnsi="Times New Roman"/>
          <w:color w:val="646464"/>
          <w:spacing w:val="-5"/>
          <w:sz w:val="20"/>
        </w:rPr>
        <w:t xml:space="preserve">, </w:t>
      </w:r>
      <w:r>
        <w:rPr>
          <w:rFonts w:ascii="Times New Roman" w:hAnsi="Times New Roman"/>
          <w:color w:val="494949"/>
          <w:sz w:val="20"/>
        </w:rPr>
        <w:t xml:space="preserve">and </w:t>
      </w:r>
      <w:r>
        <w:rPr>
          <w:rFonts w:ascii="Times New Roman" w:hAnsi="Times New Roman"/>
          <w:color w:val="313131"/>
          <w:sz w:val="20"/>
        </w:rPr>
        <w:t>R</w:t>
      </w:r>
      <w:r>
        <w:rPr>
          <w:rFonts w:ascii="Times New Roman" w:hAnsi="Times New Roman"/>
          <w:color w:val="494949"/>
          <w:sz w:val="20"/>
        </w:rPr>
        <w:t>a</w:t>
      </w:r>
      <w:r>
        <w:rPr>
          <w:rFonts w:ascii="Times New Roman" w:hAnsi="Times New Roman"/>
          <w:color w:val="313131"/>
          <w:sz w:val="20"/>
        </w:rPr>
        <w:t>nd</w:t>
      </w:r>
      <w:r>
        <w:rPr>
          <w:rFonts w:ascii="Times New Roman" w:hAnsi="Times New Roman"/>
          <w:color w:val="646464"/>
          <w:sz w:val="20"/>
        </w:rPr>
        <w:t xml:space="preserve">y </w:t>
      </w:r>
      <w:proofErr w:type="spellStart"/>
      <w:r>
        <w:rPr>
          <w:rFonts w:ascii="Times New Roman" w:hAnsi="Times New Roman"/>
          <w:color w:val="313131"/>
          <w:sz w:val="20"/>
        </w:rPr>
        <w:t>Halihan</w:t>
      </w:r>
      <w:proofErr w:type="spellEnd"/>
      <w:r>
        <w:rPr>
          <w:rFonts w:ascii="Times New Roman" w:hAnsi="Times New Roman"/>
          <w:color w:val="313131"/>
          <w:sz w:val="20"/>
        </w:rPr>
        <w:t xml:space="preserve"> </w:t>
      </w:r>
      <w:r>
        <w:rPr>
          <w:rFonts w:ascii="Times New Roman" w:hAnsi="Times New Roman"/>
          <w:color w:val="494949"/>
          <w:sz w:val="20"/>
        </w:rPr>
        <w:t xml:space="preserve">, </w:t>
      </w:r>
      <w:r>
        <w:rPr>
          <w:rFonts w:ascii="Times New Roman" w:hAnsi="Times New Roman"/>
          <w:color w:val="313131"/>
          <w:sz w:val="20"/>
        </w:rPr>
        <w:t>an eighth grader. Mr</w:t>
      </w:r>
      <w:r>
        <w:rPr>
          <w:rFonts w:ascii="Times New Roman" w:hAnsi="Times New Roman"/>
          <w:color w:val="494949"/>
          <w:sz w:val="20"/>
        </w:rPr>
        <w:t>s</w:t>
      </w:r>
      <w:r>
        <w:rPr>
          <w:rFonts w:ascii="Times New Roman" w:hAnsi="Times New Roman"/>
          <w:color w:val="212121"/>
          <w:sz w:val="20"/>
        </w:rPr>
        <w:t xml:space="preserve">. </w:t>
      </w:r>
      <w:r>
        <w:rPr>
          <w:rFonts w:ascii="Times New Roman" w:hAnsi="Times New Roman"/>
          <w:color w:val="313131"/>
          <w:sz w:val="20"/>
        </w:rPr>
        <w:t>Parish</w:t>
      </w:r>
      <w:r>
        <w:rPr>
          <w:rFonts w:ascii="Times New Roman" w:hAnsi="Times New Roman"/>
          <w:color w:val="313131"/>
          <w:spacing w:val="9"/>
          <w:sz w:val="20"/>
        </w:rPr>
        <w:t xml:space="preserve"> </w:t>
      </w:r>
      <w:r>
        <w:rPr>
          <w:rFonts w:ascii="Times New Roman" w:hAnsi="Times New Roman"/>
          <w:color w:val="313131"/>
          <w:sz w:val="20"/>
        </w:rPr>
        <w:t>is</w:t>
      </w:r>
    </w:p>
    <w:p w14:paraId="6E11EE9F" w14:textId="77777777" w:rsidR="004B437F" w:rsidRDefault="00CC39D6">
      <w:pPr>
        <w:ind w:left="92"/>
        <w:rPr>
          <w:rFonts w:ascii="Times New Roman"/>
          <w:sz w:val="20"/>
        </w:rPr>
      </w:pPr>
      <w:proofErr w:type="spellStart"/>
      <w:r>
        <w:rPr>
          <w:rFonts w:ascii="Times New Roman"/>
          <w:color w:val="494949"/>
          <w:sz w:val="20"/>
        </w:rPr>
        <w:t>ea</w:t>
      </w:r>
      <w:proofErr w:type="spellEnd"/>
      <w:r>
        <w:rPr>
          <w:rFonts w:ascii="Times New Roman"/>
          <w:color w:val="494949"/>
          <w:sz w:val="20"/>
        </w:rPr>
        <w:t xml:space="preserve"> </w:t>
      </w:r>
      <w:r>
        <w:rPr>
          <w:rFonts w:ascii="Times New Roman"/>
          <w:color w:val="313131"/>
          <w:sz w:val="20"/>
        </w:rPr>
        <w:t>t</w:t>
      </w:r>
      <w:r>
        <w:rPr>
          <w:rFonts w:ascii="Times New Roman"/>
          <w:color w:val="494949"/>
          <w:sz w:val="20"/>
        </w:rPr>
        <w:t>ed.</w:t>
      </w:r>
    </w:p>
    <w:sectPr w:rsidR="004B437F">
      <w:type w:val="continuous"/>
      <w:pgSz w:w="11720" w:h="8500" w:orient="landscape"/>
      <w:pgMar w:top="420" w:right="0" w:bottom="0" w:left="0" w:header="720" w:footer="720" w:gutter="0"/>
      <w:cols w:num="2" w:space="720" w:equalWidth="0">
        <w:col w:w="3554" w:space="2371"/>
        <w:col w:w="579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437F"/>
    <w:rsid w:val="004B437F"/>
    <w:rsid w:val="00CC3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4:docId w14:val="7839AE60"/>
  <w15:docId w15:val="{B1781E3B-B01F-45BA-86CC-F1235EE51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Unicode MS" w:eastAsia="Arial Unicode MS" w:hAnsi="Arial Unicode MS" w:cs="Arial Unicode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spacing w:before="35"/>
      <w:ind w:left="20"/>
    </w:pPr>
    <w:rPr>
      <w:rFonts w:ascii="Palatino Linotype" w:eastAsia="Palatino Linotype" w:hAnsi="Palatino Linotype" w:cs="Palatino Linotype"/>
      <w:sz w:val="81"/>
      <w:szCs w:val="8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542</Words>
  <Characters>3095</Characters>
  <Application>Microsoft Office Word</Application>
  <DocSecurity>0</DocSecurity>
  <Lines>25</Lines>
  <Paragraphs>7</Paragraphs>
  <ScaleCrop>false</ScaleCrop>
  <Company/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William Bowe</cp:lastModifiedBy>
  <cp:revision>2</cp:revision>
  <dcterms:created xsi:type="dcterms:W3CDTF">2020-10-03T17:24:00Z</dcterms:created>
  <dcterms:modified xsi:type="dcterms:W3CDTF">2020-10-03T17:29:00Z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2020-10-03T00:00:00Z</vt:filetime>
  </property>
  <property fmtid="{D5CDD505-2E9C-101B-9397-08002B2CF9AE}" pid="3" name="LastSaved">
    <vt:filetime>2020-10-03T00:00:00Z</vt:filetime>
  </property>
</Properties>
</file>